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71D1BB3F" w:rsidR="00D776FB" w:rsidRPr="00BD4E60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BD4E60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BD4E60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46543E">
        <w:rPr>
          <w:rFonts w:ascii="Times New Roman" w:eastAsia="Times New Roman" w:hAnsi="Times New Roman" w:cs="Times New Roman"/>
          <w:b/>
          <w:sz w:val="23"/>
          <w:szCs w:val="23"/>
        </w:rPr>
        <w:t>18</w:t>
      </w:r>
      <w:r w:rsidR="004A2DC3" w:rsidRPr="00BD4E60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BD4E60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04C4AF15" w:rsidR="00D776FB" w:rsidRPr="00BD4E60" w:rsidRDefault="004A2DC3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B852ED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BD4E60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 w:rsidRPr="00BD4E60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BD4E60">
        <w:rPr>
          <w:rFonts w:ascii="Times New Roman" w:hAnsi="Times New Roman" w:cs="Times New Roman"/>
          <w:b/>
          <w:sz w:val="23"/>
          <w:szCs w:val="23"/>
        </w:rPr>
        <w:t>CREDENCIA</w:t>
      </w:r>
      <w:r w:rsidRPr="00BD4E60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, </w:t>
      </w:r>
      <w:r w:rsidR="00DC7251" w:rsidRPr="00BD4E60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BD4E60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6543E">
        <w:rPr>
          <w:rFonts w:ascii="Times New Roman" w:hAnsi="Times New Roman" w:cs="Times New Roman"/>
          <w:b/>
          <w:sz w:val="23"/>
          <w:szCs w:val="23"/>
        </w:rPr>
        <w:t>LABORATÓRIO DE ANÁLISES CLÍNICAS SARANDI LTDA</w:t>
      </w:r>
      <w:r w:rsidR="00FE431F" w:rsidRPr="009E04F6">
        <w:rPr>
          <w:rFonts w:ascii="Times New Roman" w:hAnsi="Times New Roman" w:cs="Times New Roman"/>
          <w:bCs/>
          <w:sz w:val="23"/>
          <w:szCs w:val="23"/>
        </w:rPr>
        <w:t>,</w:t>
      </w:r>
      <w:r w:rsidR="00FE431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inscrito no CNPJ </w:t>
      </w:r>
      <w:r w:rsidR="0046543E">
        <w:rPr>
          <w:rFonts w:ascii="Times New Roman" w:hAnsi="Times New Roman" w:cs="Times New Roman"/>
          <w:bCs/>
          <w:sz w:val="23"/>
          <w:szCs w:val="23"/>
        </w:rPr>
        <w:t>90.893.736/0001-29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, com sede na </w:t>
      </w:r>
      <w:r w:rsidR="0046543E">
        <w:rPr>
          <w:rFonts w:ascii="Times New Roman" w:hAnsi="Times New Roman" w:cs="Times New Roman"/>
          <w:bCs/>
          <w:sz w:val="23"/>
          <w:szCs w:val="23"/>
        </w:rPr>
        <w:t xml:space="preserve">Rua Paulo Dall </w:t>
      </w:r>
      <w:proofErr w:type="spellStart"/>
      <w:r w:rsidR="0046543E">
        <w:rPr>
          <w:rFonts w:ascii="Times New Roman" w:hAnsi="Times New Roman" w:cs="Times New Roman"/>
          <w:bCs/>
          <w:sz w:val="23"/>
          <w:szCs w:val="23"/>
        </w:rPr>
        <w:t>Oglio</w:t>
      </w:r>
      <w:proofErr w:type="spellEnd"/>
      <w:r w:rsidR="0046543E">
        <w:rPr>
          <w:rFonts w:ascii="Times New Roman" w:hAnsi="Times New Roman" w:cs="Times New Roman"/>
          <w:bCs/>
          <w:sz w:val="23"/>
          <w:szCs w:val="23"/>
        </w:rPr>
        <w:t xml:space="preserve">, nº 677, sala 02, centro, na cidade de Sarandi, neste ato representado pela Sra. Clara </w:t>
      </w:r>
      <w:proofErr w:type="spellStart"/>
      <w:r w:rsidR="0046543E">
        <w:rPr>
          <w:rFonts w:ascii="Times New Roman" w:hAnsi="Times New Roman" w:cs="Times New Roman"/>
          <w:bCs/>
          <w:sz w:val="23"/>
          <w:szCs w:val="23"/>
        </w:rPr>
        <w:t>Scheibe</w:t>
      </w:r>
      <w:proofErr w:type="spellEnd"/>
      <w:r w:rsidR="0046543E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46543E">
        <w:rPr>
          <w:rFonts w:ascii="Times New Roman" w:hAnsi="Times New Roman" w:cs="Times New Roman"/>
          <w:bCs/>
          <w:sz w:val="23"/>
          <w:szCs w:val="23"/>
        </w:rPr>
        <w:t>Rohden</w:t>
      </w:r>
      <w:proofErr w:type="spellEnd"/>
      <w:r w:rsidR="0046543E">
        <w:rPr>
          <w:rFonts w:ascii="Times New Roman" w:hAnsi="Times New Roman" w:cs="Times New Roman"/>
          <w:bCs/>
          <w:sz w:val="23"/>
          <w:szCs w:val="23"/>
        </w:rPr>
        <w:t>, inscrita no CPF sob o nº 209.262.350-87</w:t>
      </w:r>
      <w:r w:rsidR="0046543E" w:rsidRPr="009E04F6">
        <w:rPr>
          <w:rFonts w:ascii="Times New Roman" w:hAnsi="Times New Roman" w:cs="Times New Roman"/>
          <w:bCs/>
          <w:sz w:val="23"/>
          <w:szCs w:val="23"/>
        </w:rPr>
        <w:t>, r</w:t>
      </w:r>
      <w:r w:rsidR="00567C9F" w:rsidRPr="009E04F6">
        <w:rPr>
          <w:rFonts w:ascii="Times New Roman" w:hAnsi="Times New Roman" w:cs="Times New Roman"/>
          <w:bCs/>
          <w:sz w:val="23"/>
          <w:szCs w:val="23"/>
        </w:rPr>
        <w:t>esidente e domiciliad</w:t>
      </w:r>
      <w:r w:rsidR="0046543E" w:rsidRPr="009E04F6">
        <w:rPr>
          <w:rFonts w:ascii="Times New Roman" w:hAnsi="Times New Roman" w:cs="Times New Roman"/>
          <w:bCs/>
          <w:sz w:val="23"/>
          <w:szCs w:val="23"/>
        </w:rPr>
        <w:t xml:space="preserve">a na </w:t>
      </w:r>
      <w:r w:rsidR="009E04F6" w:rsidRPr="009E04F6">
        <w:rPr>
          <w:rFonts w:ascii="Times New Roman" w:hAnsi="Times New Roman" w:cs="Times New Roman"/>
          <w:bCs/>
          <w:sz w:val="23"/>
          <w:szCs w:val="23"/>
        </w:rPr>
        <w:t xml:space="preserve">Rua Ângelo Rech, nº 1301, centro, na </w:t>
      </w:r>
      <w:r w:rsidR="0046543E" w:rsidRPr="009E04F6">
        <w:rPr>
          <w:rFonts w:ascii="Times New Roman" w:hAnsi="Times New Roman" w:cs="Times New Roman"/>
          <w:bCs/>
          <w:sz w:val="23"/>
          <w:szCs w:val="23"/>
        </w:rPr>
        <w:t xml:space="preserve">cidade de Sarandi </w:t>
      </w:r>
      <w:r w:rsidR="00567C9F" w:rsidRPr="009E04F6">
        <w:rPr>
          <w:rFonts w:ascii="Times New Roman" w:hAnsi="Times New Roman" w:cs="Times New Roman"/>
          <w:bCs/>
          <w:sz w:val="23"/>
          <w:szCs w:val="23"/>
        </w:rPr>
        <w:t>/RS,</w:t>
      </w:r>
      <w:r w:rsidRPr="009E04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9E04F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9E04F6">
        <w:rPr>
          <w:rFonts w:ascii="Times New Roman" w:hAnsi="Times New Roman" w:cs="Times New Roman"/>
          <w:b/>
          <w:sz w:val="23"/>
          <w:szCs w:val="23"/>
        </w:rPr>
        <w:t xml:space="preserve"> CREDENCIADO</w:t>
      </w:r>
      <w:r w:rsidR="00D776FB" w:rsidRPr="00BD4E60">
        <w:rPr>
          <w:rFonts w:ascii="Times New Roman" w:hAnsi="Times New Roman" w:cs="Times New Roman"/>
          <w:sz w:val="23"/>
          <w:szCs w:val="23"/>
        </w:rPr>
        <w:t>,</w:t>
      </w:r>
      <w:r w:rsidR="006A7E79" w:rsidRPr="00BD4E60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BD4E60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BD4E60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BD4E60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BD4E60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BD4E60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1</w:t>
      </w:r>
      <w:r w:rsidRPr="00BD4E60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,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3</w:t>
      </w:r>
      <w:r w:rsidRPr="00BD4E60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BD4E60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is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BD4E60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BD4E60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BD4E60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BD4E60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6F3F02A2" w:rsidR="009D59B5" w:rsidRPr="00BD4E60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BD4E60">
        <w:rPr>
          <w:rFonts w:ascii="Times New Roman" w:hAnsi="Times New Roman"/>
          <w:b w:val="0"/>
          <w:sz w:val="23"/>
          <w:szCs w:val="23"/>
        </w:rPr>
        <w:t xml:space="preserve">Perfaz objeto do presente </w:t>
      </w:r>
      <w:r w:rsidR="00BD4E60" w:rsidRPr="00BD4E60">
        <w:rPr>
          <w:rFonts w:ascii="Times New Roman" w:hAnsi="Times New Roman"/>
          <w:b w:val="0"/>
          <w:sz w:val="23"/>
          <w:szCs w:val="23"/>
        </w:rPr>
        <w:t xml:space="preserve">o </w:t>
      </w:r>
      <w:r w:rsidRPr="00BD4E60">
        <w:rPr>
          <w:rFonts w:ascii="Times New Roman" w:hAnsi="Times New Roman"/>
          <w:b w:val="0"/>
          <w:sz w:val="23"/>
          <w:szCs w:val="23"/>
        </w:rPr>
        <w:t>credenciamento do CREDENCIADO, para a realiza</w:t>
      </w:r>
      <w:r w:rsidR="00F93254" w:rsidRPr="00BD4E60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BD4E60" w:rsidRPr="00BD4E60">
        <w:rPr>
          <w:rFonts w:ascii="Times New Roman" w:hAnsi="Times New Roman"/>
          <w:b w:val="0"/>
          <w:sz w:val="23"/>
          <w:szCs w:val="23"/>
        </w:rPr>
        <w:t>exames</w:t>
      </w:r>
      <w:r w:rsidR="00C843D4">
        <w:rPr>
          <w:rFonts w:ascii="Times New Roman" w:hAnsi="Times New Roman"/>
          <w:b w:val="0"/>
          <w:sz w:val="23"/>
          <w:szCs w:val="23"/>
        </w:rPr>
        <w:t>/procedimentos</w:t>
      </w:r>
      <w:r w:rsidR="00BD4E60" w:rsidRPr="00BD4E60">
        <w:rPr>
          <w:rFonts w:ascii="Times New Roman" w:hAnsi="Times New Roman"/>
          <w:b w:val="0"/>
          <w:sz w:val="23"/>
          <w:szCs w:val="23"/>
        </w:rPr>
        <w:t xml:space="preserve"> </w:t>
      </w:r>
      <w:r w:rsidRPr="00BD4E60">
        <w:rPr>
          <w:rFonts w:ascii="Times New Roman" w:hAnsi="Times New Roman"/>
          <w:b w:val="0"/>
          <w:sz w:val="23"/>
          <w:szCs w:val="23"/>
        </w:rPr>
        <w:t>para</w:t>
      </w:r>
      <w:r w:rsidR="00C843D4">
        <w:rPr>
          <w:rFonts w:ascii="Times New Roman" w:hAnsi="Times New Roman"/>
          <w:b w:val="0"/>
          <w:sz w:val="23"/>
          <w:szCs w:val="23"/>
        </w:rPr>
        <w:t xml:space="preserve"> as</w:t>
      </w:r>
      <w:r w:rsidRPr="00BD4E60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BD4E60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BD4E60">
        <w:rPr>
          <w:rFonts w:ascii="Times New Roman" w:hAnsi="Times New Roman"/>
          <w:b w:val="0"/>
          <w:sz w:val="23"/>
          <w:szCs w:val="23"/>
        </w:rPr>
        <w:t>2</w:t>
      </w:r>
      <w:r w:rsidR="004A2DC3" w:rsidRPr="00BD4E60">
        <w:rPr>
          <w:rFonts w:ascii="Times New Roman" w:hAnsi="Times New Roman"/>
          <w:b w:val="0"/>
          <w:sz w:val="23"/>
          <w:szCs w:val="23"/>
        </w:rPr>
        <w:t>3</w:t>
      </w:r>
      <w:r w:rsidR="00BF33EB" w:rsidRPr="00BD4E60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784"/>
        <w:gridCol w:w="1559"/>
      </w:tblGrid>
      <w:tr w:rsidR="008C78CA" w:rsidRPr="00BD4E60" w14:paraId="630A3A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EF8DD" w14:textId="6127F066" w:rsidR="008C78CA" w:rsidRPr="00C843D4" w:rsidRDefault="00C843D4" w:rsidP="00DB2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E37D6" w14:textId="44BD17FE" w:rsidR="008C78CA" w:rsidRPr="00C843D4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40E8C1" w14:textId="795CBC53" w:rsidR="008C78CA" w:rsidRPr="00C843D4" w:rsidRDefault="00C843D4" w:rsidP="00DB27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EM LABORATÓRIO QUÍMICO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A97B2" w14:textId="7977CF60" w:rsidR="008C78CA" w:rsidRPr="00C843D4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843D4" w:rsidRPr="00BD4E60" w14:paraId="27E2BF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3467C3" w14:textId="77777777" w:rsidR="00C843D4" w:rsidRDefault="00C843D4" w:rsidP="00C843D4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</w:p>
          <w:p w14:paraId="7FD74404" w14:textId="557DA0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B1" w14:textId="08CB4A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02.02.01.007-4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E0" w14:textId="0C3461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CURVA GLICEMICA CLASSICA (5 DOSAGENS)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D5B1" w14:textId="662786D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R$ 19,50</w:t>
            </w:r>
          </w:p>
        </w:tc>
      </w:tr>
      <w:tr w:rsidR="00C843D4" w:rsidRPr="00BD4E60" w14:paraId="799F28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2F1D82" w14:textId="4F8C915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10E" w14:textId="79F840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775" w14:textId="50883D6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ACIDO URICO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A02A" w14:textId="156D95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R$ 4,04</w:t>
            </w:r>
          </w:p>
        </w:tc>
      </w:tr>
      <w:tr w:rsidR="00C843D4" w:rsidRPr="00BD4E60" w14:paraId="3408288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EC5FA" w14:textId="5EB1455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CF1" w14:textId="43C3756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171" w14:textId="15A83B4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AMILASE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123" w14:textId="280FA7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R$ 4,26</w:t>
            </w:r>
          </w:p>
        </w:tc>
      </w:tr>
      <w:tr w:rsidR="00C843D4" w:rsidRPr="00BD4E60" w14:paraId="6200F9B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A2284" w14:textId="51BD3E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FE9" w14:textId="3C7B2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02.02.01.020-1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54F" w14:textId="71F63E9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BILIRRUBINA TOTAL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DE3F" w14:textId="7BA8322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7A36CA0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F9CD04" w14:textId="6422A47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A65" w14:textId="5C4E69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10D" w14:textId="0ECB60F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CALCIO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794" w14:textId="7E993D6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R$ 4,22</w:t>
            </w:r>
          </w:p>
        </w:tc>
      </w:tr>
      <w:tr w:rsidR="00C843D4" w:rsidRPr="00BD4E60" w14:paraId="3A030D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432ABF" w14:textId="200B67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76" w14:textId="4720A7D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2EB" w14:textId="2B5312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CLORETO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E6AB" w14:textId="57D5E2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7A29CA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DCD3E" w14:textId="7086F6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CA9" w14:textId="4AD372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E85" w14:textId="2CEB839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HDL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FDF7" w14:textId="43595E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R$ 7,16</w:t>
            </w:r>
          </w:p>
        </w:tc>
      </w:tr>
      <w:tr w:rsidR="00C843D4" w:rsidRPr="00BD4E60" w14:paraId="201BE9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2BBD6" w14:textId="04AC4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920" w14:textId="2CD282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02.02.01.028-7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5EF" w14:textId="6224C8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LDL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CC57" w14:textId="5681A8F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R$ 7,82</w:t>
            </w:r>
          </w:p>
        </w:tc>
      </w:tr>
      <w:tr w:rsidR="00C843D4" w:rsidRPr="00BD4E60" w14:paraId="4A5C927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B51DFB" w14:textId="6153B83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337" w14:textId="22E62B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531" w14:textId="38332F8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A4F7" w14:textId="473D201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20C9B9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424D8F" w14:textId="63CFD1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2C6" w14:textId="732EA22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F3C" w14:textId="1EB2F4A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33ED" w14:textId="0F0604C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1C0A0E6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B0EB6" w14:textId="3696B8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8D7" w14:textId="5F102B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2A" w14:textId="525FB3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(CPK)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E78F" w14:textId="74F3078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R$ 8,49</w:t>
            </w:r>
          </w:p>
        </w:tc>
      </w:tr>
      <w:tr w:rsidR="00C843D4" w:rsidRPr="00BD4E60" w14:paraId="4D4F92E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1A24E" w14:textId="4F20AFF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9C1" w14:textId="0A5D077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EC6" w14:textId="3C6BCA1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FRACAO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DB7" w14:textId="2A73FAA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R$ 17,67</w:t>
            </w:r>
          </w:p>
        </w:tc>
      </w:tr>
      <w:tr w:rsidR="00C843D4" w:rsidRPr="00BD4E60" w14:paraId="0B2F10B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48767C" w14:textId="340C0C6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402" w14:textId="2DF481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D13" w14:textId="0E3548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DESIDROGENASE LATICA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E67" w14:textId="3E64301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R$ 11,42</w:t>
            </w:r>
          </w:p>
        </w:tc>
      </w:tr>
      <w:tr w:rsidR="00C843D4" w:rsidRPr="00BD4E60" w14:paraId="6F3DD35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6E85A6" w14:textId="4D4555B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CFA" w14:textId="181DBAB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8E8" w14:textId="2D245BD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FERRITINA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050" w14:textId="24959E2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R$ 26,83</w:t>
            </w:r>
          </w:p>
        </w:tc>
      </w:tr>
      <w:tr w:rsidR="00C843D4" w:rsidRPr="00BD4E60" w14:paraId="46A6A9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90F4BE" w14:textId="77F6161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137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8EF" w14:textId="479074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D3D" w14:textId="66E3153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FERRO SERICO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FA6B" w14:textId="1AE0EFB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R$ 6,36</w:t>
            </w:r>
          </w:p>
        </w:tc>
      </w:tr>
      <w:tr w:rsidR="00C843D4" w:rsidRPr="00BD4E60" w14:paraId="5F96635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17AF6" w14:textId="36BA243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073" w14:textId="0BD59F9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E47" w14:textId="30B223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FOLATO (ACIDO FOLICO)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E3F7" w14:textId="42585BF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R$ 24,31</w:t>
            </w:r>
          </w:p>
        </w:tc>
      </w:tr>
      <w:tr w:rsidR="00C843D4" w:rsidRPr="00BD4E60" w14:paraId="5409BD8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D3199" w14:textId="1E0BD3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F68" w14:textId="1D5862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CB" w14:textId="3D0F298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FOSFATASE ALCALINA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BAE" w14:textId="52CD574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R$ 4,61</w:t>
            </w:r>
          </w:p>
        </w:tc>
      </w:tr>
      <w:tr w:rsidR="00C843D4" w:rsidRPr="00BD4E60" w14:paraId="7D43623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C6B4ED" w14:textId="46BA01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8FC" w14:textId="62D287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C7" w14:textId="09B98B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GAMA-GLUTAMIL-TRANSFERASE (GAMA GT)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C3E7" w14:textId="2A99B68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R$ 6,90</w:t>
            </w:r>
          </w:p>
        </w:tc>
      </w:tr>
      <w:tr w:rsidR="00C843D4" w:rsidRPr="00BD4E60" w14:paraId="07D9AE1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B6555D" w14:textId="68DAE7C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161" w14:textId="419E27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09B" w14:textId="2E36A8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GLICOSE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709" w14:textId="65FD19C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5BC795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40B20B" w14:textId="30FA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560" w14:textId="6B5E94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02.02.01.050-3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BB8" w14:textId="01F85C5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HEMOGLOBINA GLICOSILADA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7D3" w14:textId="39D40B3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R$ 16,95</w:t>
            </w:r>
          </w:p>
        </w:tc>
      </w:tr>
      <w:tr w:rsidR="00C843D4" w:rsidRPr="00BD4E60" w14:paraId="25DC2BC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977FA" w14:textId="13C4DBB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3E9" w14:textId="2671BA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890" w14:textId="2FFAF8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MAGNESIO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660" w14:textId="16BE2D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R$ 4,11</w:t>
            </w:r>
          </w:p>
        </w:tc>
      </w:tr>
      <w:tr w:rsidR="00C843D4" w:rsidRPr="00BD4E60" w14:paraId="76DA382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5458CE" w14:textId="022E58D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549" w14:textId="741329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22E" w14:textId="4A09110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POTASSIO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1E52" w14:textId="18DE5AF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657D6EF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F2D315" w14:textId="4712397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C1" w14:textId="1E30FA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C2" w14:textId="58DE77F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PROTEINAS TOTAIS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B2BB" w14:textId="25539E7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4DAF4E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98F385" w14:textId="2134826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EB" w14:textId="58135B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413" w14:textId="69ADB47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090" w14:textId="13F285E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05CD7D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BC62F" w14:textId="767A610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430" w14:textId="79B8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02.02.01.064-3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A7C" w14:textId="47F23D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GLUTAMICO-OXALACETICA (TGO)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F0BD" w14:textId="5A06FC5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1BED55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19F7E0" w14:textId="4FEA618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743" w14:textId="34CB06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02.02.01.065-1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BD7" w14:textId="333167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GLUTAMICO-PIRUVICA (TGP)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388" w14:textId="590BECF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7FAC586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EFEAB3" w14:textId="6DAC533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B9B" w14:textId="6BC2CF2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656" w14:textId="096EBC6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TRIGLICERIDEOS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098" w14:textId="398E01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R$ 6,29</w:t>
            </w:r>
          </w:p>
        </w:tc>
      </w:tr>
      <w:tr w:rsidR="00C843D4" w:rsidRPr="00BD4E60" w14:paraId="3B8BAE6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7F064B" w14:textId="0701DA7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B2" w14:textId="2B92DF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02.02.01.069-4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25" w14:textId="783ED2C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UREIA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B565" w14:textId="17DB0E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7BC243D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0808A6" w14:textId="6D26235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001" w14:textId="3C837F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F31" w14:textId="1D28CC7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VITAMINA B12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2B2" w14:textId="49BE3C7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R$ 25,45</w:t>
            </w:r>
          </w:p>
        </w:tc>
      </w:tr>
      <w:tr w:rsidR="00C843D4" w:rsidRPr="00BD4E60" w14:paraId="5ED3AE4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389A9" w14:textId="6B2708A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F15" w14:textId="1BCC22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02.02.01.076-7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EE6" w14:textId="413910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25 HIDROXIVITAMINA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AA93" w14:textId="22224FD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R$ 30,48</w:t>
            </w:r>
          </w:p>
        </w:tc>
      </w:tr>
      <w:tr w:rsidR="00C843D4" w:rsidRPr="00BD4E60" w14:paraId="4769660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C75FD9" w14:textId="53843AF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42E" w14:textId="0157B9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537" w14:textId="4527CC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CONTAGEM DE PLAQUETAS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E3EB" w14:textId="195D9DD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R$ 4,00</w:t>
            </w:r>
          </w:p>
        </w:tc>
      </w:tr>
      <w:tr w:rsidR="00C843D4" w:rsidRPr="00BD4E60" w14:paraId="3661F9F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33D02C" w14:textId="12D82F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4DA" w14:textId="1D6B71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8D" w14:textId="22D2D36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COAGULAÇÃO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2B7" w14:textId="377CCD1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R$ 10,88</w:t>
            </w:r>
          </w:p>
        </w:tc>
      </w:tr>
      <w:tr w:rsidR="00C843D4" w:rsidRPr="00BD4E60" w14:paraId="0EB89DB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2B60F" w14:textId="0A9DDDC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079" w14:textId="3DF492A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F52" w14:textId="0D057D8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SANGRAMENTO DE IVY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3ED" w14:textId="49D4EDF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R$ 15,30</w:t>
            </w:r>
          </w:p>
        </w:tc>
      </w:tr>
      <w:tr w:rsidR="00C843D4" w:rsidRPr="00BD4E60" w14:paraId="24E7FAB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98C353" w14:textId="6550D5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4BD" w14:textId="6AAAD45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02.02.02.013-4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7A" w14:textId="26AC51D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TROMBOPLASTINA PARCIAL ATIVADA (TTP ATIVADA)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A8D6" w14:textId="08B99A7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R$ 8,26</w:t>
            </w:r>
          </w:p>
        </w:tc>
      </w:tr>
      <w:tr w:rsidR="00C843D4" w:rsidRPr="00BD4E60" w14:paraId="7739B10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DD6A7" w14:textId="69291A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18C" w14:textId="36A1E5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946" w14:textId="3BCD9E9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VELOCIDADE DE HEMOSSEDIMENTAÇÃO (VHS)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BDC" w14:textId="53684FA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R$ 3,97</w:t>
            </w:r>
          </w:p>
        </w:tc>
      </w:tr>
      <w:tr w:rsidR="00C843D4" w:rsidRPr="00BD4E60" w14:paraId="744403C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ADD8E" w14:textId="68F83D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0FD" w14:textId="7BDDFC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0CA" w14:textId="5A4A0B1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HEMOGRAMA COMPLETO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362" w14:textId="63C493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R$ 8,40</w:t>
            </w:r>
          </w:p>
        </w:tc>
      </w:tr>
      <w:tr w:rsidR="00C843D4" w:rsidRPr="00BD4E60" w14:paraId="04C10AB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691AB" w14:textId="16666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218" w14:textId="0E25974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02.02.02.049-5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CAA" w14:textId="6598D5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PROVA DE RETRACAO DO COAGULO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3FD2" w14:textId="076A13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R$ 4,64</w:t>
            </w:r>
          </w:p>
        </w:tc>
      </w:tr>
      <w:tr w:rsidR="00C843D4" w:rsidRPr="00BD4E60" w14:paraId="5F76850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EC387" w14:textId="7244A0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CE5" w14:textId="53294F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16B" w14:textId="333580C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QUANTITATIVA DE PROTEÍNA C REATIVA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8081" w14:textId="0B71696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R$ 15,73</w:t>
            </w:r>
          </w:p>
        </w:tc>
      </w:tr>
      <w:tr w:rsidR="00C843D4" w:rsidRPr="00BD4E60" w14:paraId="3398D29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52D77" w14:textId="4DD6D6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765" w14:textId="72D5A0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63B" w14:textId="269901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ALFA-FETOPROTEINA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F32C" w14:textId="18E53E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R$ 29,37</w:t>
            </w:r>
          </w:p>
        </w:tc>
      </w:tr>
      <w:tr w:rsidR="00C843D4" w:rsidRPr="00BD4E60" w14:paraId="226B4C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BFF1CF" w14:textId="45E3C8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D75" w14:textId="087D73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02.02.03.010-5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3B3" w14:textId="56E888D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ANTIGENO PROSTATICO ESPECIFICO (PSA)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DD5" w14:textId="2D8E3EA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R$ 33,97</w:t>
            </w:r>
          </w:p>
        </w:tc>
      </w:tr>
      <w:tr w:rsidR="00C843D4" w:rsidRPr="00BD4E60" w14:paraId="44BF35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104994" w14:textId="3AD0DF8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BE6" w14:textId="7493FC7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02.02.03.015-6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4D2" w14:textId="5DFEDC7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A (IGA)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3F4" w14:textId="3CE3C5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25D9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6661FF" w14:textId="7A1D1A3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F46" w14:textId="6C498D1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FE3" w14:textId="155D55F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E (IGE)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610B" w14:textId="0923B6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R$ 16,37</w:t>
            </w:r>
          </w:p>
        </w:tc>
      </w:tr>
      <w:tr w:rsidR="00C843D4" w:rsidRPr="00BD4E60" w14:paraId="05E1E01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F1FF33" w14:textId="49844C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63B" w14:textId="5CB785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545" w14:textId="38B6D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G (IGG)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7C2" w14:textId="3A10898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2EB111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2D02D4" w14:textId="73855E7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54B" w14:textId="0792E61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5C4" w14:textId="5870335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M (IGM)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AC" w14:textId="2778EE3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979199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294727" w14:textId="5F01506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7CB" w14:textId="68FA05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02.02.03.034-2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7" w14:textId="01855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ANTI-SM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BDDA" w14:textId="42BB91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51AD8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DA59C" w14:textId="50778E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B66" w14:textId="5ABB0A2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02.02.03.059-8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6D9" w14:textId="72748D5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ANTINUCLEO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1E8D" w14:textId="30D0F3F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R$ 27,09</w:t>
            </w:r>
          </w:p>
        </w:tc>
      </w:tr>
      <w:tr w:rsidR="00C843D4" w:rsidRPr="00BD4E60" w14:paraId="74FFA0E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6EE8A9" w14:textId="15AD94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286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95C" w14:textId="5481B3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02.02.03.062-8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95C" w14:textId="7C5ECE3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A4F7" w14:textId="5B2C1B3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55AF7BB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8DBF37" w14:textId="3F23160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FB" w14:textId="0EC8FD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02.02.03.063-6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81A" w14:textId="5C1A25B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DE SUPERFICIE DO VIRUS DA HEPATITE B (ANTI-HBS)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599" w14:textId="461C76E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1F44922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47A519" w14:textId="4010BF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951" w14:textId="4FC121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02.02.03.064-4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E38" w14:textId="7225C28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E DO VIRUS DA HEPATITE B (ANTI-HBE)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35C" w14:textId="4D09592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788A07F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7CB4DC" w14:textId="5D9014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7F0" w14:textId="3F29F1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369" w14:textId="2DA5C31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O VIRUS DA HEPATITE C (ANTI-H)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916" w14:textId="7AAED91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4AECC54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B8309" w14:textId="7B7EB59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7" w14:textId="4724CF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1A" w14:textId="4B3911D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EIE ANTICLAMIDIA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1065" w14:textId="20CBBE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18FA840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6607D0" w14:textId="6A2447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BA4" w14:textId="4CDAA0E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DB1" w14:textId="235F27F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0458" w14:textId="2F9726F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R$ 25,57</w:t>
            </w:r>
          </w:p>
        </w:tc>
      </w:tr>
      <w:tr w:rsidR="00C843D4" w:rsidRPr="00BD4E60" w14:paraId="37A5D9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D56FC0" w14:textId="0CCAC5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A32" w14:textId="7A5BE5C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B04" w14:textId="148E17E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AD" w14:textId="54BD9FC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R$ 28,78</w:t>
            </w:r>
          </w:p>
        </w:tc>
      </w:tr>
      <w:tr w:rsidR="00C843D4" w:rsidRPr="00BD4E60" w14:paraId="40E799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18F610" w14:textId="5A11A9D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C57" w14:textId="328A18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811" w14:textId="2A3726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E IGM CONTRA ANTIGENO CENTRAL DO VIRUS DA HEPATITE B (ANTI-HBC-TOTAL)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926F" w14:textId="09A75FE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719E19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D3FF6D" w14:textId="72ACD1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608" w14:textId="76DB86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E26" w14:textId="20C9D79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191" w14:textId="7517B74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R$ 30,76</w:t>
            </w:r>
          </w:p>
        </w:tc>
      </w:tr>
      <w:tr w:rsidR="00C843D4" w:rsidRPr="00BD4E60" w14:paraId="527BF79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208ED3" w14:textId="6AE571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356" w14:textId="5EC1C5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02.02.03.081-4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3F0" w14:textId="7A60E4A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C9C9" w14:textId="29DEF0C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58E807A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3736C" w14:textId="7F410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32E" w14:textId="4ABC733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998" w14:textId="7231570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CE9" w14:textId="68C75E4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R$ 38,09</w:t>
            </w:r>
          </w:p>
        </w:tc>
      </w:tr>
      <w:tr w:rsidR="00C843D4" w:rsidRPr="00BD4E60" w14:paraId="3CCFD0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5EDCEF" w14:textId="7DDDCDF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8BB" w14:textId="3A9E0D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8B5" w14:textId="69E4786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CB74" w14:textId="4377AF4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160B1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A7D838" w14:textId="4132FD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28B" w14:textId="5C6B86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568" w14:textId="7CEB6DD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AD0" w14:textId="618C9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R$ 25,91</w:t>
            </w:r>
          </w:p>
        </w:tc>
      </w:tr>
      <w:tr w:rsidR="00C843D4" w:rsidRPr="00BD4E60" w14:paraId="207709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DB04EE" w14:textId="5C2A8AF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D18" w14:textId="24058E9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B5F" w14:textId="6EE2B9C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D37D" w14:textId="6946C39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R$ 29,67</w:t>
            </w:r>
          </w:p>
        </w:tc>
      </w:tr>
      <w:tr w:rsidR="00C843D4" w:rsidRPr="00BD4E60" w14:paraId="12D795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722923" w14:textId="672121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671" w14:textId="043BC7D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C3" w14:textId="0AFF243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ANTIGENO CENTRAL DO VIRUS DA HEPATITE B (ANTI-HBC-IGM)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C70" w14:textId="5ACB588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0C2632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7FA65F" w14:textId="7D16F4A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0D4" w14:textId="046F4C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02.02.03.091-1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6D6" w14:textId="791D797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3FD8" w14:textId="4610A5A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R$ 33,75</w:t>
            </w:r>
          </w:p>
        </w:tc>
      </w:tr>
      <w:tr w:rsidR="00C843D4" w:rsidRPr="00BD4E60" w14:paraId="3543256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63D2CC" w14:textId="74B43A4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37" w14:textId="3CC504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39A" w14:textId="7AC8E2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6FD" w14:textId="07B0241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7F5682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AA6A4" w14:textId="412BA11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83E" w14:textId="6D5A19F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02.02.03.093-8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1E0" w14:textId="07B885A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VARICELA-HERPES ZOSTER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91" w14:textId="0B64EB6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368E6F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EF556" w14:textId="41CEA7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70A" w14:textId="34A3D3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975" w14:textId="4CEB78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6AA4" w14:textId="39A6D97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53FD04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45E22" w14:textId="2FF7C91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99D" w14:textId="0BF018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05" w14:textId="007DD91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9457" w14:textId="50F1229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5D7096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786875" w14:textId="4FE97E0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780" w14:textId="14F493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B46" w14:textId="76FD8BC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CARCINOEMBRIONARIO (CEA)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1FE" w14:textId="4DC8C0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R$ 34,57</w:t>
            </w:r>
          </w:p>
        </w:tc>
      </w:tr>
      <w:tr w:rsidR="00C843D4" w:rsidRPr="00BD4E60" w14:paraId="69E0EA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96F66F" w14:textId="4B95694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A93" w14:textId="05C652A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9B" w14:textId="77E88EB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DE SUPERFICIE DO VIRUS DA HEPATITE B (HBSAG)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6FE8" w14:textId="298C6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R$ 30,07</w:t>
            </w:r>
          </w:p>
        </w:tc>
      </w:tr>
      <w:tr w:rsidR="00C843D4" w:rsidRPr="00BD4E60" w14:paraId="7F158C1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BDE238" w14:textId="3DF497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962" w14:textId="245D411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02.02.03.098-9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9AE" w14:textId="2FB7C8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E DO VIRUS DA HEPATITE B (HBEAG)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367" w14:textId="0A1548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BC33F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12DD8C" w14:textId="6B5B06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1DD" w14:textId="2896A4D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02.02.03.099-7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222" w14:textId="389AE9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DETECÇÃO DE CLAMÍDIA E GONOCOCO POR BIOLOGIA MOLECULAR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AB3" w14:textId="6D7DDC5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C843D4" w:rsidRPr="00BD4E60" w14:paraId="3F71869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A0ED92" w14:textId="1E08F8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3BA" w14:textId="363F6A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02.02.03.121-7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0AC" w14:textId="29F993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DO ANTÍGENO CA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1C0" w14:textId="107A6C6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R$ 37,56</w:t>
            </w:r>
          </w:p>
        </w:tc>
      </w:tr>
      <w:tr w:rsidR="00C843D4" w:rsidRPr="00BD4E60" w14:paraId="450769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7EC57" w14:textId="59395A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B5A" w14:textId="39F052D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E60" w14:textId="66A6EDF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OVOS E CISTOS DE PARASITAS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B2F" w14:textId="439D052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R$ 4,71</w:t>
            </w:r>
          </w:p>
        </w:tc>
      </w:tr>
      <w:tr w:rsidR="00C843D4" w:rsidRPr="00BD4E60" w14:paraId="4B445DE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CFA2E1" w14:textId="01FEC2C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121" w14:textId="0A0035A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02.02.05.001-7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C17" w14:textId="578DC6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ANALISE DE CARACTERES FISICOS, ELEMENTOS E SEDIMENTO DA URINA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4AC" w14:textId="1E02AB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R$ 6,13</w:t>
            </w:r>
          </w:p>
        </w:tc>
      </w:tr>
      <w:tr w:rsidR="00C843D4" w:rsidRPr="00BD4E60" w14:paraId="5B9A531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B307C0" w14:textId="2583ADE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397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7D" w14:textId="4515E14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02.02.06.004-7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DCE" w14:textId="750C546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17-ALFA-HIDROXIPROGESTERONA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FAC0" w14:textId="676FEE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R$ 27,67</w:t>
            </w:r>
          </w:p>
        </w:tc>
      </w:tr>
      <w:tr w:rsidR="00C843D4" w:rsidRPr="00BD4E60" w14:paraId="29A3CB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67CA83" w14:textId="47B34DB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FC" w14:textId="736FB2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FB5" w14:textId="751001E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ESTRADIOL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1F55" w14:textId="4C1C4AF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R$ 26,75</w:t>
            </w:r>
          </w:p>
        </w:tc>
      </w:tr>
      <w:tr w:rsidR="00C843D4" w:rsidRPr="00BD4E60" w14:paraId="60F7D97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C3FF5" w14:textId="44B8307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023" w14:textId="1F24F5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927" w14:textId="02253A1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GONADOTROFINA CORIONICA HUMANA (HCG, BETA HCG)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3039" w14:textId="747573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R$ 17,78</w:t>
            </w:r>
          </w:p>
        </w:tc>
      </w:tr>
      <w:tr w:rsidR="00C843D4" w:rsidRPr="00BD4E60" w14:paraId="6379C7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95E1AA" w14:textId="6927B1F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F10" w14:textId="67E170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D84" w14:textId="6932F32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FOLICULO-ESTIMULANTE (FSH)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F96" w14:textId="58E73EA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R$ 19,80</w:t>
            </w:r>
          </w:p>
        </w:tc>
      </w:tr>
      <w:tr w:rsidR="00C843D4" w:rsidRPr="00BD4E60" w14:paraId="379597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EF1AA8" w14:textId="32E383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767" w14:textId="4EA9309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B99" w14:textId="62A6F4B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LUTEINIZANTE (LH)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5C1" w14:textId="3A5C8BA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R$ 20,58</w:t>
            </w:r>
          </w:p>
        </w:tc>
      </w:tr>
      <w:tr w:rsidR="00C843D4" w:rsidRPr="00BD4E60" w14:paraId="050C489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E3545" w14:textId="5D38FB3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595" w14:textId="4BBAD61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3D6" w14:textId="3A07D1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TIREOESTIMULANTE (TSH)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E95D" w14:textId="0B6560F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R$ 23,08</w:t>
            </w:r>
          </w:p>
        </w:tc>
      </w:tr>
      <w:tr w:rsidR="00C843D4" w:rsidRPr="00BD4E60" w14:paraId="1B53E4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0D94A" w14:textId="6E09BF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F8B" w14:textId="59B529F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2A" w14:textId="59076DF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INSULINA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F07D" w14:textId="4B46273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R$ 17,29</w:t>
            </w:r>
          </w:p>
        </w:tc>
      </w:tr>
      <w:tr w:rsidR="00C843D4" w:rsidRPr="00BD4E60" w14:paraId="4B32BDA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6BEB7E" w14:textId="070D012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E03" w14:textId="1618E11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02.02.06.027-6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210" w14:textId="0D12C98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PARATORMONIO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FC03" w14:textId="5D5B655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R$ 73,32</w:t>
            </w:r>
          </w:p>
        </w:tc>
      </w:tr>
      <w:tr w:rsidR="00C843D4" w:rsidRPr="00BD4E60" w14:paraId="0BC09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3B7C72" w14:textId="18F168F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20A" w14:textId="53803E2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56A" w14:textId="24C9A18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PEPTIDEO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500C" w14:textId="164C685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R$ 48,05</w:t>
            </w:r>
          </w:p>
        </w:tc>
      </w:tr>
      <w:tr w:rsidR="00C843D4" w:rsidRPr="00BD4E60" w14:paraId="0283982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18ACA3" w14:textId="0054AFF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FD" w14:textId="79DDD96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E48" w14:textId="6647547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7F89" w14:textId="0C4BBD5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R$ 25,12</w:t>
            </w:r>
          </w:p>
        </w:tc>
      </w:tr>
      <w:tr w:rsidR="00C843D4" w:rsidRPr="00BD4E60" w14:paraId="3948F5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A480A" w14:textId="4BF031B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B70" w14:textId="4EEA1F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6E" w14:textId="59806CE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PROLACTINA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8D56" w14:textId="50AC07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R$ 24,09</w:t>
            </w:r>
          </w:p>
        </w:tc>
      </w:tr>
      <w:tr w:rsidR="00C843D4" w:rsidRPr="00BD4E60" w14:paraId="3DE9C09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E6F87" w14:textId="58B0D5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38A" w14:textId="06D3F8F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97E" w14:textId="2EDF27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SOMATOMEDINA C (IGF1)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A6B" w14:textId="729C2F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R$ 47,25</w:t>
            </w:r>
          </w:p>
        </w:tc>
      </w:tr>
      <w:tr w:rsidR="00C843D4" w:rsidRPr="00BD4E60" w14:paraId="4AC779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C3AA26" w14:textId="12F4220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0A5" w14:textId="0D01B86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AE7" w14:textId="41F6439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SULFATO DE HIDROEPIANDROSTERONA (DHEAS)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C43" w14:textId="6CCD854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C843D4" w:rsidRPr="00BD4E60" w14:paraId="55E9130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54CAD" w14:textId="3ACA10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A5D" w14:textId="160BF72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2D2" w14:textId="1F8C277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E62" w14:textId="237F360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R$ 25,24</w:t>
            </w:r>
          </w:p>
        </w:tc>
      </w:tr>
      <w:tr w:rsidR="00C843D4" w:rsidRPr="00BD4E60" w14:paraId="73CE57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63DA79" w14:textId="74E2342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C1C" w14:textId="64153B5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415" w14:textId="5ED3B74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LIVRE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F29" w14:textId="6248BC2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R$ 32,76</w:t>
            </w:r>
          </w:p>
        </w:tc>
      </w:tr>
      <w:tr w:rsidR="00C843D4" w:rsidRPr="00BD4E60" w14:paraId="57425F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B4B41B" w14:textId="24F84F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32C" w14:textId="1D91ED2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DC7" w14:textId="7B2A387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D703" w14:textId="1B66150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C843D4" w:rsidRPr="00BD4E60" w14:paraId="6E3597A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6969D" w14:textId="651E3B8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3A2" w14:textId="02435FF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C71" w14:textId="1DC41C3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(T4)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F26" w14:textId="3642967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R$ 22,96</w:t>
            </w:r>
          </w:p>
        </w:tc>
      </w:tr>
      <w:tr w:rsidR="00C843D4" w:rsidRPr="00BD4E60" w14:paraId="32BE0E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16DCF1" w14:textId="53DF09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23C" w14:textId="6DC4363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02.02.06.038-1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29E" w14:textId="077C649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LIVRE (T4 LIVRE)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316E" w14:textId="3393786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R$ 19,72</w:t>
            </w:r>
          </w:p>
        </w:tc>
      </w:tr>
      <w:tr w:rsidR="00C843D4" w:rsidRPr="00BD4E60" w14:paraId="630D57F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3B92FE" w14:textId="2E7000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40A" w14:textId="1B6055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55" w14:textId="4A2BEE8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TRIIODOTIRONINA (T3)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36C1" w14:textId="3B7DBB3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R$ 18,27</w:t>
            </w:r>
          </w:p>
        </w:tc>
      </w:tr>
      <w:tr w:rsidR="00C843D4" w:rsidRPr="00BD4E60" w14:paraId="49C28A5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732AF2" w14:textId="19D7CE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CD4" w14:textId="59C427F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02.02.07.008-5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5D4" w14:textId="126AFD6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ALUMINIO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16BF" w14:textId="6184EE1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R$ 46,75</w:t>
            </w:r>
          </w:p>
        </w:tc>
      </w:tr>
      <w:tr w:rsidR="00C843D4" w:rsidRPr="00BD4E60" w14:paraId="477FAA3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CA9982" w14:textId="0725B7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BA3" w14:textId="553DFF3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02.02.07.015-8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22" w14:textId="2D870C2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CARBAMAZEPINA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90ED" w14:textId="43B008B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R$ 36,90</w:t>
            </w:r>
          </w:p>
        </w:tc>
      </w:tr>
      <w:tr w:rsidR="00C843D4" w:rsidRPr="00BD4E60" w14:paraId="3D047B4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A72EB" w14:textId="4D068DA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C4C" w14:textId="46744A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02.02.07.035-2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207" w14:textId="30EA7B4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ZINCO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D808" w14:textId="534BD6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R$ 28,31</w:t>
            </w:r>
          </w:p>
        </w:tc>
      </w:tr>
      <w:tr w:rsidR="00C843D4" w:rsidRPr="00BD4E60" w14:paraId="3205FD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AF9C72" w14:textId="0F74F7C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1B2" w14:textId="76695D2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329" w14:textId="2E8737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ANTIBIOGRAMA C/ CONCENTRACAO INIBITORIA MINIMA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282" w14:textId="1F668FA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R$ 22,66</w:t>
            </w:r>
          </w:p>
        </w:tc>
      </w:tr>
      <w:tr w:rsidR="00C843D4" w:rsidRPr="00BD4E60" w14:paraId="723795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DD8DA" w14:textId="26D26B2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B65" w14:textId="7C22E2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E02" w14:textId="11F7D94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CULTURA DE BACTERIAS P/ IDENTIFICACAO (UROCULTURA)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50A" w14:textId="1775499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R$ 15,50</w:t>
            </w:r>
          </w:p>
        </w:tc>
      </w:tr>
      <w:tr w:rsidR="00C843D4" w:rsidRPr="00BD4E60" w14:paraId="154DAAA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1EA44F" w14:textId="71654F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1C3" w14:textId="616550B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02.02.12.002-3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897" w14:textId="6C5724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DIRETA E REVERSA DE GRUPO 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F158" w14:textId="09956F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R$ 4,80</w:t>
            </w:r>
          </w:p>
        </w:tc>
      </w:tr>
      <w:tr w:rsidR="00C843D4" w:rsidRPr="00BD4E60" w14:paraId="6FCB92A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3E6BD7" w14:textId="56B6DB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28" w14:textId="06D715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02.02.12.008-2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28E" w14:textId="6619727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FATOR RH (INCLUI D FRACO)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D85" w14:textId="44E5C041" w:rsidR="00C843D4" w:rsidRPr="005F2A4E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R$ 4,73</w:t>
            </w:r>
          </w:p>
        </w:tc>
      </w:tr>
    </w:tbl>
    <w:p w14:paraId="26D00783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BD4E60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BD4E60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BD4E60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BD4E60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 w:rsidRPr="00BD4E60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BD4E60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BD4E60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BD4E60">
        <w:rPr>
          <w:rFonts w:ascii="Times New Roman" w:hAnsi="Times New Roman" w:cs="Times New Roman"/>
          <w:sz w:val="23"/>
          <w:szCs w:val="23"/>
        </w:rPr>
        <w:t xml:space="preserve">, relatório contendo a descrição de pacientes, data da prestação do serviço, Município tomador do serviço, a requisição do exame pelo profissional </w:t>
      </w:r>
      <w:r w:rsidRPr="00BD4E60">
        <w:rPr>
          <w:rFonts w:ascii="Times New Roman" w:hAnsi="Times New Roman" w:cs="Times New Roman"/>
          <w:sz w:val="23"/>
          <w:szCs w:val="23"/>
        </w:rPr>
        <w:lastRenderedPageBreak/>
        <w:t>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BD4E60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BD4E60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 w:rsidRPr="00BD4E60">
        <w:rPr>
          <w:rFonts w:ascii="Times New Roman" w:hAnsi="Times New Roman" w:cs="Times New Roman"/>
          <w:sz w:val="23"/>
          <w:szCs w:val="23"/>
        </w:rPr>
        <w:t>2.2</w:t>
      </w:r>
      <w:r w:rsidRPr="00BD4E60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sz w:val="23"/>
          <w:szCs w:val="23"/>
        </w:rPr>
        <w:t>4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BD4E60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BD4E60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sz w:val="23"/>
          <w:szCs w:val="23"/>
        </w:rPr>
        <w:t>5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BD4E60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0C295D" w:rsidRPr="00BD4E60">
        <w:rPr>
          <w:rFonts w:ascii="Times New Roman" w:hAnsi="Times New Roman" w:cs="Times New Roman"/>
          <w:b/>
          <w:sz w:val="23"/>
          <w:szCs w:val="23"/>
        </w:rPr>
        <w:t>6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BD4E60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AB85275" w:rsidR="00C77944" w:rsidRPr="00BD4E60" w:rsidRDefault="008F1AFE" w:rsidP="008F1AFE">
      <w:pPr>
        <w:pStyle w:val="Corpodetexto"/>
        <w:rPr>
          <w:sz w:val="23"/>
          <w:szCs w:val="23"/>
        </w:rPr>
      </w:pPr>
      <w:r w:rsidRPr="00BD4E60">
        <w:rPr>
          <w:sz w:val="23"/>
          <w:szCs w:val="23"/>
        </w:rPr>
        <w:t xml:space="preserve">As despesas decorrentes deste </w:t>
      </w:r>
      <w:r w:rsidR="00884C72" w:rsidRPr="00BD4E60">
        <w:rPr>
          <w:sz w:val="23"/>
          <w:szCs w:val="23"/>
        </w:rPr>
        <w:t>Credenciamento</w:t>
      </w:r>
      <w:r w:rsidRPr="00BD4E60">
        <w:rPr>
          <w:sz w:val="23"/>
          <w:szCs w:val="23"/>
        </w:rPr>
        <w:t xml:space="preserve"> correrão por conta da seguinte</w:t>
      </w:r>
      <w:r w:rsidR="00C77944" w:rsidRPr="00BD4E60">
        <w:rPr>
          <w:sz w:val="23"/>
          <w:szCs w:val="23"/>
        </w:rPr>
        <w:t xml:space="preserve"> </w:t>
      </w:r>
      <w:r w:rsidRPr="00BD4E60">
        <w:rPr>
          <w:sz w:val="23"/>
          <w:szCs w:val="23"/>
        </w:rPr>
        <w:t>dotaç</w:t>
      </w:r>
      <w:r w:rsidR="00C77944" w:rsidRPr="00BD4E60">
        <w:rPr>
          <w:sz w:val="23"/>
          <w:szCs w:val="23"/>
        </w:rPr>
        <w:t>ão</w:t>
      </w:r>
      <w:r w:rsidRPr="00BD4E60">
        <w:rPr>
          <w:sz w:val="23"/>
          <w:szCs w:val="23"/>
        </w:rPr>
        <w:t xml:space="preserve"> orçamentária</w:t>
      </w:r>
      <w:r w:rsidR="00C77944" w:rsidRPr="00BD4E60">
        <w:rPr>
          <w:sz w:val="23"/>
          <w:szCs w:val="23"/>
        </w:rPr>
        <w:t>:</w:t>
      </w:r>
    </w:p>
    <w:p w14:paraId="4C1B8918" w14:textId="36EF5479" w:rsidR="00D776FB" w:rsidRPr="00BD4E60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BD4E60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BD4E60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0CC61C75" w:rsidR="00D776FB" w:rsidRPr="00BD4E60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BD4E60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="00D776FB" w:rsidRPr="00BD4E60">
        <w:rPr>
          <w:rFonts w:ascii="Times New Roman" w:hAnsi="Times New Roman" w:cs="Times New Roman"/>
          <w:i/>
          <w:sz w:val="23"/>
          <w:szCs w:val="23"/>
        </w:rPr>
        <w:t>,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BD4E60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="00D776FB" w:rsidRPr="00BD4E60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29D59F68" w14:textId="5B7D4F87" w:rsidR="00BD4E60" w:rsidRPr="00BD4E60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1AD719BF" w14:textId="77777777" w:rsidR="00E63F40" w:rsidRPr="00BD4E60" w:rsidRDefault="00E63F4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BD4E60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BD4E60">
        <w:rPr>
          <w:rFonts w:ascii="Times New Roman" w:hAnsi="Times New Roman" w:cs="Times New Roman"/>
          <w:sz w:val="23"/>
          <w:szCs w:val="23"/>
        </w:rPr>
        <w:t>redenciados</w:t>
      </w:r>
      <w:r w:rsidRPr="00BD4E60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BD4E60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D44370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D44370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2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BD4E60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BD4E60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4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5D2FB7" w:rsidRPr="00BD4E60">
        <w:rPr>
          <w:rFonts w:ascii="Times New Roman" w:hAnsi="Times New Roman" w:cs="Times New Roman"/>
          <w:sz w:val="23"/>
          <w:szCs w:val="23"/>
        </w:rPr>
        <w:t>5</w:t>
      </w:r>
      <w:r w:rsidRPr="00BD4E60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BD4E60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8D4003" w:rsidRPr="00BD4E60">
        <w:rPr>
          <w:rFonts w:ascii="Times New Roman" w:hAnsi="Times New Roman" w:cs="Times New Roman"/>
          <w:sz w:val="23"/>
          <w:szCs w:val="23"/>
        </w:rPr>
        <w:t>7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BD4E60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BD4E60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8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9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10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BD4E60">
        <w:rPr>
          <w:rFonts w:ascii="Times New Roman" w:hAnsi="Times New Roman" w:cs="Times New Roman"/>
          <w:sz w:val="23"/>
          <w:szCs w:val="23"/>
        </w:rPr>
        <w:t>redenciamento</w:t>
      </w:r>
      <w:r w:rsidRPr="00BD4E60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.1</w:t>
      </w:r>
      <w:r w:rsidR="004863F7" w:rsidRPr="00BD4E60">
        <w:rPr>
          <w:rFonts w:ascii="Times New Roman" w:hAnsi="Times New Roman" w:cs="Times New Roman"/>
          <w:sz w:val="23"/>
          <w:szCs w:val="23"/>
        </w:rPr>
        <w:t>1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BD4E60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BD4E60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BD4E60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BD4E60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BD4E60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BD4E60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BD4E60">
        <w:rPr>
          <w:rFonts w:ascii="Times New Roman" w:hAnsi="Times New Roman" w:cs="Times New Roman"/>
          <w:sz w:val="23"/>
          <w:szCs w:val="23"/>
        </w:rPr>
        <w:t>credenciado,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BD4E60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BD4E60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BD4E60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BD4E60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BD4E60">
        <w:rPr>
          <w:rFonts w:ascii="Times New Roman" w:hAnsi="Times New Roman" w:cs="Times New Roman"/>
          <w:sz w:val="23"/>
          <w:szCs w:val="23"/>
        </w:rPr>
        <w:t>credenciamento</w:t>
      </w:r>
      <w:r w:rsidRPr="00BD4E60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BD4E60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BD4E60">
        <w:rPr>
          <w:sz w:val="23"/>
          <w:szCs w:val="23"/>
        </w:rPr>
        <w:t>O contrato poderá ser rescindido ainda por:</w:t>
      </w:r>
    </w:p>
    <w:p w14:paraId="16EB6CE6" w14:textId="63AA089C" w:rsidR="0000456D" w:rsidRPr="00BD4E60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BD4E60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BD4E60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BD4E60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3.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BD4E60">
        <w:rPr>
          <w:rFonts w:ascii="Times New Roman" w:hAnsi="Times New Roman" w:cs="Times New Roman"/>
          <w:sz w:val="23"/>
          <w:szCs w:val="23"/>
        </w:rPr>
        <w:t>Por acordo entre as partes</w:t>
      </w:r>
      <w:r w:rsidRPr="00BD4E60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lastRenderedPageBreak/>
        <w:t>4.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5.</w:t>
      </w:r>
      <w:r w:rsidRPr="00BD4E60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6.</w:t>
      </w:r>
      <w:r w:rsidRPr="00BD4E60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7.</w:t>
      </w:r>
      <w:r w:rsidRPr="00BD4E60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BD4E60">
        <w:rPr>
          <w:rFonts w:ascii="Times New Roman" w:hAnsi="Times New Roman" w:cs="Times New Roman"/>
          <w:sz w:val="23"/>
          <w:szCs w:val="23"/>
        </w:rPr>
        <w:t>o CREDENCIADO</w:t>
      </w:r>
      <w:r w:rsidRPr="00BD4E60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8.1</w:t>
      </w:r>
      <w:r w:rsidR="00640D76" w:rsidRPr="00BD4E60">
        <w:rPr>
          <w:rFonts w:ascii="Times New Roman" w:hAnsi="Times New Roman" w:cs="Times New Roman"/>
          <w:sz w:val="23"/>
          <w:szCs w:val="23"/>
        </w:rPr>
        <w:t xml:space="preserve">. </w:t>
      </w:r>
      <w:r w:rsidRPr="00BD4E60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BD4E60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BD4E60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BD4E60">
        <w:rPr>
          <w:rFonts w:ascii="Times New Roman" w:hAnsi="Times New Roman" w:cs="Times New Roman"/>
          <w:sz w:val="23"/>
          <w:szCs w:val="23"/>
        </w:rPr>
        <w:t>Consórcio</w:t>
      </w:r>
      <w:r w:rsidRPr="00BD4E60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BD4E60">
        <w:rPr>
          <w:rFonts w:ascii="Times New Roman" w:hAnsi="Times New Roman" w:cs="Times New Roman"/>
          <w:sz w:val="23"/>
          <w:szCs w:val="23"/>
        </w:rPr>
        <w:t>credenciado</w:t>
      </w:r>
      <w:r w:rsidRPr="00BD4E60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BD4E60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BD4E60">
        <w:rPr>
          <w:rFonts w:ascii="Times New Roman" w:hAnsi="Times New Roman" w:cs="Times New Roman"/>
          <w:sz w:val="23"/>
          <w:szCs w:val="23"/>
        </w:rPr>
        <w:t>.</w:t>
      </w:r>
      <w:r w:rsidR="00C471F4" w:rsidRPr="00BD4E60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9.1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BD4E60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BD4E60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BD4E60">
        <w:rPr>
          <w:rFonts w:ascii="Times New Roman" w:hAnsi="Times New Roman" w:cs="Times New Roman"/>
          <w:sz w:val="23"/>
          <w:szCs w:val="23"/>
        </w:rPr>
        <w:t>Diretor</w:t>
      </w:r>
      <w:r w:rsidRPr="00BD4E60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9.2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  <w:r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D4E60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4D4AFEE7" w14:textId="77777777" w:rsidTr="00BD4E60">
        <w:trPr>
          <w:trHeight w:val="340"/>
        </w:trPr>
        <w:tc>
          <w:tcPr>
            <w:tcW w:w="8424" w:type="dxa"/>
          </w:tcPr>
          <w:p w14:paraId="120E6525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0DAFB74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BD4E60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BD4E60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lastRenderedPageBreak/>
        <w:t xml:space="preserve">É competente o Foro da Comarca de Sarandi para dirimir litígios provenientes deste </w:t>
      </w:r>
      <w:r w:rsidR="00015797" w:rsidRPr="00BD4E60">
        <w:rPr>
          <w:rFonts w:ascii="Times New Roman" w:hAnsi="Times New Roman" w:cs="Times New Roman"/>
          <w:sz w:val="23"/>
          <w:szCs w:val="23"/>
        </w:rPr>
        <w:t>credenciamento</w:t>
      </w:r>
      <w:r w:rsidRPr="00BD4E60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BD4E60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BD4E60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76DC1169" w:rsidR="00D776FB" w:rsidRPr="00BD4E60" w:rsidRDefault="00D776FB" w:rsidP="00D776FB">
      <w:pPr>
        <w:pStyle w:val="Corpodetexto3"/>
        <w:jc w:val="both"/>
        <w:rPr>
          <w:sz w:val="23"/>
          <w:szCs w:val="23"/>
        </w:rPr>
      </w:pPr>
      <w:r w:rsidRPr="00BD4E60">
        <w:rPr>
          <w:sz w:val="23"/>
          <w:szCs w:val="23"/>
        </w:rPr>
        <w:t xml:space="preserve">E, por estarem justos e </w:t>
      </w:r>
      <w:r w:rsidR="00015797" w:rsidRPr="00BD4E60">
        <w:rPr>
          <w:sz w:val="23"/>
          <w:szCs w:val="23"/>
        </w:rPr>
        <w:t>acordados,</w:t>
      </w:r>
      <w:r w:rsidRPr="00BD4E60">
        <w:rPr>
          <w:sz w:val="23"/>
          <w:szCs w:val="23"/>
        </w:rPr>
        <w:t xml:space="preserve"> firmam o presente </w:t>
      </w:r>
      <w:r w:rsidR="00015797" w:rsidRPr="00BD4E60">
        <w:rPr>
          <w:sz w:val="23"/>
          <w:szCs w:val="23"/>
        </w:rPr>
        <w:t>termo</w:t>
      </w:r>
      <w:r w:rsidRPr="00BD4E60">
        <w:rPr>
          <w:sz w:val="23"/>
          <w:szCs w:val="23"/>
        </w:rPr>
        <w:t xml:space="preserve"> em </w:t>
      </w:r>
      <w:r w:rsidR="00BD4E60">
        <w:rPr>
          <w:sz w:val="23"/>
          <w:szCs w:val="23"/>
        </w:rPr>
        <w:t>duas</w:t>
      </w:r>
      <w:r w:rsidRPr="00BD4E60">
        <w:rPr>
          <w:sz w:val="23"/>
          <w:szCs w:val="23"/>
        </w:rPr>
        <w:t xml:space="preserve"> vias de igual teor e forma, que lido e achado conforme, segue assinado pelas partes e por duas testemunhas.</w:t>
      </w:r>
    </w:p>
    <w:p w14:paraId="0C9EC8C6" w14:textId="77777777" w:rsidR="00D776FB" w:rsidRPr="00BD4E60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321B9ADF" w:rsidR="00D776FB" w:rsidRPr="00BD4E60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BD4E60">
        <w:rPr>
          <w:rFonts w:ascii="Times New Roman" w:hAnsi="Times New Roman" w:cs="Times New Roman"/>
          <w:sz w:val="23"/>
          <w:szCs w:val="23"/>
        </w:rPr>
        <w:t>/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RS, </w:t>
      </w:r>
      <w:r w:rsidR="009B7106">
        <w:rPr>
          <w:rFonts w:ascii="Times New Roman" w:hAnsi="Times New Roman" w:cs="Times New Roman"/>
          <w:sz w:val="23"/>
          <w:szCs w:val="23"/>
        </w:rPr>
        <w:t>20</w:t>
      </w:r>
      <w:r w:rsidR="00910D85">
        <w:rPr>
          <w:rFonts w:ascii="Times New Roman" w:hAnsi="Times New Roman" w:cs="Times New Roman"/>
          <w:sz w:val="23"/>
          <w:szCs w:val="23"/>
        </w:rPr>
        <w:t xml:space="preserve"> de junho</w:t>
      </w:r>
      <w:r w:rsidR="00640D76"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BD4E60">
        <w:rPr>
          <w:rFonts w:ascii="Times New Roman" w:hAnsi="Times New Roman" w:cs="Times New Roman"/>
          <w:sz w:val="23"/>
          <w:szCs w:val="23"/>
        </w:rPr>
        <w:t>de 202</w:t>
      </w:r>
      <w:r w:rsidR="00640D76" w:rsidRPr="00BD4E60">
        <w:rPr>
          <w:rFonts w:ascii="Times New Roman" w:hAnsi="Times New Roman" w:cs="Times New Roman"/>
          <w:sz w:val="23"/>
          <w:szCs w:val="23"/>
        </w:rPr>
        <w:t>3</w:t>
      </w:r>
      <w:r w:rsidR="00D776FB" w:rsidRPr="00BD4E60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BD4E60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BD4E60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D4E60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BD4E60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BD4E60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BD4E60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BD4E60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BD4E60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BD4E60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BD4E60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Consórcio Intermunicipal de Saúde do Grande Sarandi</w:t>
      </w:r>
    </w:p>
    <w:p w14:paraId="5226EC95" w14:textId="3F4A243B" w:rsidR="00DC7251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 w:rsidRPr="00BD4E60"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 w:rsidRPr="00BD4E60"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BD4E60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Pr="00BD4E6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59C8FC8" w14:textId="2372B2E2" w:rsidR="009B7106" w:rsidRDefault="009B710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B7106">
        <w:rPr>
          <w:rFonts w:ascii="Times New Roman" w:hAnsi="Times New Roman" w:cs="Times New Roman"/>
          <w:b/>
          <w:sz w:val="23"/>
          <w:szCs w:val="23"/>
        </w:rPr>
        <w:t xml:space="preserve">Laboratório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9B7106">
        <w:rPr>
          <w:rFonts w:ascii="Times New Roman" w:hAnsi="Times New Roman" w:cs="Times New Roman"/>
          <w:b/>
          <w:sz w:val="23"/>
          <w:szCs w:val="23"/>
        </w:rPr>
        <w:t xml:space="preserve">e Análises Clínicas Sarandi Ltda </w:t>
      </w:r>
    </w:p>
    <w:p w14:paraId="49F6E8D1" w14:textId="549DD260" w:rsidR="00D776FB" w:rsidRPr="00BD4E60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Credenciado</w:t>
      </w:r>
    </w:p>
    <w:p w14:paraId="26C18C6D" w14:textId="77777777" w:rsidR="00640D76" w:rsidRPr="00BD4E60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BD4E60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BD4E60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BD4E60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1382B2DF" w:rsidR="00DC7251" w:rsidRPr="00BD4E60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______</w:t>
      </w:r>
      <w:r w:rsidR="00DA50E1">
        <w:rPr>
          <w:rFonts w:ascii="Times New Roman" w:eastAsia="Times New Roman" w:hAnsi="Times New Roman" w:cs="Times New Roman"/>
          <w:b/>
          <w:sz w:val="23"/>
          <w:szCs w:val="23"/>
        </w:rPr>
        <w:t>_</w:t>
      </w: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__________________________</w:t>
      </w:r>
    </w:p>
    <w:p w14:paraId="18D1A605" w14:textId="64C2B4DA" w:rsidR="00DC7251" w:rsidRPr="00BD4E60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BD4E60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BD4E60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Pr="00BD4E60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14:paraId="0760E9D2" w14:textId="5D58B6E2" w:rsidR="00DC7251" w:rsidRPr="00BD4E60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BD4E60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BD4E60" w:rsidSect="002B3A01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3749" w14:textId="77777777" w:rsidR="009A3878" w:rsidRDefault="009A3878">
      <w:r>
        <w:separator/>
      </w:r>
    </w:p>
  </w:endnote>
  <w:endnote w:type="continuationSeparator" w:id="0">
    <w:p w14:paraId="624B2D20" w14:textId="77777777" w:rsidR="009A3878" w:rsidRDefault="009A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12D2" w14:textId="77777777" w:rsidR="009A3878" w:rsidRDefault="009A3878">
      <w:r>
        <w:separator/>
      </w:r>
    </w:p>
  </w:footnote>
  <w:footnote w:type="continuationSeparator" w:id="0">
    <w:p w14:paraId="1FA19286" w14:textId="77777777" w:rsidR="009A3878" w:rsidRDefault="009A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10E9" w14:textId="63B1BAC1" w:rsidR="00727E4C" w:rsidRDefault="00727E4C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A3B87B" wp14:editId="15B88ACE">
              <wp:simplePos x="0" y="0"/>
              <wp:positionH relativeFrom="page">
                <wp:posOffset>458470</wp:posOffset>
              </wp:positionH>
              <wp:positionV relativeFrom="page">
                <wp:posOffset>296545</wp:posOffset>
              </wp:positionV>
              <wp:extent cx="2534285" cy="810260"/>
              <wp:effectExtent l="0" t="0" r="0" b="0"/>
              <wp:wrapNone/>
              <wp:docPr id="166631139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34285" cy="810260"/>
                        <a:chOff x="670" y="557"/>
                        <a:chExt cx="3991" cy="1276"/>
                      </a:xfrm>
                    </wpg:grpSpPr>
                    <wps:wsp>
                      <wps:cNvPr id="976838993" name="Freeform 2"/>
                      <wps:cNvSpPr>
                        <a:spLocks/>
                      </wps:cNvSpPr>
                      <wps:spPr bwMode="auto">
                        <a:xfrm>
                          <a:off x="680" y="567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1261520" name="Freeform 3"/>
                      <wps:cNvSpPr>
                        <a:spLocks/>
                      </wps:cNvSpPr>
                      <wps:spPr bwMode="auto">
                        <a:xfrm>
                          <a:off x="731" y="618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3650859" name="Freeform 4"/>
                      <wps:cNvSpPr>
                        <a:spLocks/>
                      </wps:cNvSpPr>
                      <wps:spPr bwMode="auto">
                        <a:xfrm>
                          <a:off x="757" y="1024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63356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0" y="703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11280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3" y="1547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31379592" name="Freeform 7"/>
                      <wps:cNvSpPr>
                        <a:spLocks/>
                      </wps:cNvSpPr>
                      <wps:spPr bwMode="auto">
                        <a:xfrm>
                          <a:off x="1124" y="643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6BAB020" id="Agrupar 1" o:spid="_x0000_s1026" style="position:absolute;margin-left:36.1pt;margin-top:23.35pt;width:199.55pt;height:63.8pt;z-index:-251658240;mso-position-horizontal-relative:page;mso-position-vertical-relative:page" coordorigin="670,557" coordsize="399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YALpxcAAD6AAAAOAAAAZHJzL2Uyb0RvYy54bWzsXW1va7mN/r5A/4Ph&#10;jwt0Yp1XO5hMMZ27MyjQ7g622R/gOE5iNLFd2/fmTn99H0rUsWiL1NmZ2wLbnRZzjxNTlMhHoiSS&#10;h/n6d5/fXief1ofjZre9m7qvZtPJervaPW62z3fT/7n//rfz6eR4Wm4fl6+77fpu+tP6OP3dN7/5&#10;t6/f97fraveye31cHyZgsj3evu/vpi+n0/725ua4elm/LY9f7fbrLb582h3elif8eHi+eTws38H9&#10;7fWmms26m/fd4XF/2K3WxyN++yF8Of3G8396Wq9O//X0dFyfJq93U4zt5P89+H8f6N+bb75e3j4f&#10;lvuXzYqHsfwZo3hbbrbodGD1YXlaTj4eNles3jarw+64ezp9tdq93eyenjartZcB0rjZhTQ/HHYf&#10;916W59v35/2gJqj2Qk8/m+3qPz/9cNj/ef/jIYweH/+4W/3lCL3cvO+fb9Pv6efnQDx5eP/T7hF4&#10;Lj+edl7wz0+HN2IBkSafvX5/GvS7/nyarPDLqq2bat5OJyt8N3ezqmMAVi9AiZp1PUDCl23bB2hW&#10;L//BjevFwoWWruo7+vZmeRt69SPlkRHymErHs7aOv0xbf35Z7tcehCNp48fDZPN4N1303byeLxb1&#10;dLJdvkER3x/Wa5qmk4qGRmMAcdTrMVVq8g2RHaH7ojq7OeulY71EldaLftBKK7WyvF19PJ5+WO88&#10;LstPfzyewmx/xCeP9iOP/R7Mn95eMfH//WYym7xPPFcmjjToZqBpu37yMnFV6BGzfuBUJVQaJ+hs&#10;4OTmVa2wahIyGpAyLkynMdy6hMzg1idkupQwakOfmpSLhEbn5KTquxn+N+natvZYppp1KQCgMSgl&#10;CBZlCoXNM0XjihIr8TnOquVLnGirz1ueafg0WdKOcA95aertd0da7jTxsNrvHS9n0NG3CbkT5BCM&#10;yGuVvBLkGDORtyp5LcgxRYjcrzBIdD2YRpBjEhD5IuUemrHUB+w+l/vOYTrBvvNAbaCF5YmUFT9O&#10;3u+mYT2/YCulxUXfvO0+re93nuZ0YVnR2/nb1+01VVyhIIxfx+feMwvdQYzxlN5kqwwDoJc0q9fd&#10;cQ2R0YxkHj544fHL1FAdd6+bx+83r68k8vHw/PDd62HyaYn9u/l9/6H/PatbkL36abPdUbPQDf0G&#10;20Iwr8EeP+wef4KpPezCIQCHFnx42R3+Np284wBwNz3+9ePysJ5OXv+wxZ6xcE0DaU7+h6btK/xw&#10;SL95SL9ZbldgdTc9TTHR6eN3p3DK+Lg/bJ5f0FOYydvdt9gxnzZkiv34wqj4B2xb/6T9yy3mrupc&#10;S1JdbGB+dX3pDayvYb4wzzo3D3M/bmDO1bC5dCBwrm0Y3HiYSOfF6A2s9luF5wslCxOamGTX1X4P&#10;405TstR81v0c+06OWWo6XdcvaBfLMEvtZr2oFWZiE+udNrJ0E2sq2hFzI0v3MNc3GrN0E2u6TmGW&#10;bmOuB1leTLGPtTNNaWITcz2QUtilGLTzXhmcEyD0faWxS1HoqoXGTsKgjy7FoUOveRycBKJrtdGl&#10;SPSODhQ5WJ2EotWEpSU9nE76RpslVXqecH04hmUmcJVC0bfaPKkEFN1cmyhVCkXfabqrBBRdo+mu&#10;SqHoO219VQKKbtYoUFQpFASCgkUlsKjnc4VfLbDAqTkPLRnHAbLFQuUmoMB8UrilUPSq6mqBRKuO&#10;LUWin2m44sB6FqFvtElMxn6QFLc9TW8pDv1MW7B1CkPXaKjSPi46zeutSVHoKg2FJkWhqzS9NSkK&#10;HYx13tI1KQrtvFEwbVIUsIlq3FIU2k7lJlDQuaUotLAQit4ECk7bCdsUhWauzZBWoqAt/DZFoam1&#10;DacVKIAsjwJOHucZ0sw0SVuBQqfNXpzcz9xqXVKBwkKVNEVBP9y0KQp9ra0FuFySsXWa3roUhb5X&#10;uaUouFqzSF2Kgm7fuhSFhTZ5uxQEN5tpeutSFFpV0BQEuKS8NyKzDXYCBW3ydikIbtZqeiM312CR&#10;nDbdyLVzppotNBvSpyhoautTDLC1qcxSEDQ5e4EBTg/KuoKj7iyBykxA4BbaFtOnEGjHml4gUNUa&#10;M3KoDbrVDjVzAUCFu0DefMxTAGBO83ZyLhCoVbM7TxGotb2P/KiDAFh6GgTzFIJe263mAgO69SiS&#10;CgxwUVFEFSjUOMDn2S1SFHTbRp7fRFb1uLVIcbjyUqV3PHLcDhxtyhQNmzJFxKZMMbEpU1xsyhQZ&#10;mzIFx6SEdR2rJjdLMSpwHQ2Tm43Gyc1GAwXDPF6s0VC52Wis3Gw0WG42Hi1xCbchEBfxAul4tMR9&#10;vMB1PFpuPFpuPFridl4Y63i0xCXd5iru6QXS8WtLXNcLXMevLXFrL3Adj5a4vBe4jl9b4g5f4Dp+&#10;bYmbvM1V3OYLpOPXVj0eLXGzLwxgPFrihl/gaqIFh//IaBH2cx/4GBktwqaekkO3FKBRo0ULGc+B&#10;QSJyNVq0aAV3WBoiV6NFixC+iZEumBAiF9GiNNK16AV3MuVEDzsdAhpX0ajFXDZgaWGCtQYL2YDl&#10;hXVVGtDun+qTjKsfkyozHQJEC5YaVlHtQ0JMRpH6gHdSbXGBMgsOB6TaQgJNxsz3YUgusSZD5VsY&#10;kku4yQj5FobkEnEyMNQC1kOVQ0JexwluSC4xJ8Pg+9AlvwjQ0qL3LXTJMUVTzGuWHL45TQ4nMSf3&#10;HPUB/5vaQmJOLjjfQpfcSczJzeZbGJJLzBuWvDEkl5g3LHljSC4xJ5cYjQo+L1VyiTm5vXwLQ3KJ&#10;Obm2fAtdciy6FEFyX/kWuuRYnqIFSw4flCYHziVpC3JDUR/wM6ktJOYdSw5fktpCYk7uJN+HIbnE&#10;nFxGvoUhucSc3EK+hSG5xJwznO7h3FHlkJiTe4f6gAdHbSEx71lyuGm0FjA3KR7kqPF96JLDMIkW&#10;LDkcLmofEnPOYbqHV0VtITEnvwqNCp4TtYXEnHwnvoUhucSc/CO+hSG5xHzOks8NySXm5OagPuDH&#10;SOSgxIchRebnJIv4KOGEkkXIYUngnNNBOL+DXIjoebGIYz1TXGSCMCW28EgaCeIzsgwqxn37Ms3j&#10;kjDoyc2GRR4J4pM5Mmi4FRc4ktcG0uBObI+xoQs+EUIxrPHYZXyGrhFEZ0JE9AI0kSA+mZC3A+ew&#10;95iEbENA6DMdAHLkFJ/MkScehhhnRSSIz0CIaDqPEcEMq+uWopJe6iGRInKKT+ZI3r4xhB25NEYR&#10;nru2x9jxlleUGmF17nrYgKMQ8RmE6cjp58dYQAaRdSbEMcjSY0/BZ88RJ0WTkCKGnhDzzSSMUs+g&#10;eZswWCOsGXv29LyBYhWWCFk9M8TAza55g8WpP+aRRkXHZ1A4ouxe6gUmsM0w0PXY8Sy6YMWgxtGE&#10;CKmZHHtkyRIuY+kc4nrWCHsKORHOo1VYUDWym4kfNhKzWz7sDSeFiEN8Mh58fga1yY0vMYjAm2Tk&#10;b8TYQG2RdbylwYtmkvFpB0vPJOOjc6FPyuIgWG1e0fabVIi0e172uFoGvkQ1ihdfQQq8KI+Gppo9&#10;+llY1LYmEGP3vGyImpa3F3v6IMTumeGuYCHZkAOUMCqQkV8fZAWTXfMswxCtTmmdE7felrTmYzFc&#10;LSa3eBKCv8Ok47O/C7na6kZfR7qQLV+kK1ktxPqCigtWECcQprORhRvMI1bcmgIZ3GCWVng20QnM&#10;IqPsGMK/dNgMwDYFFbPXqCmceyg8QZ0OF6loSOOTDWqgwmHTlMBTtYO/LfKIz8ArHBDw3ovJK0jZ&#10;FobPVJjF1rgilb1kmApORItXGD3n7OoT12uiGxw+UQPxGTQRDjZdeOVH5UVxKUDUDXfEyCQ+Wa3B&#10;GPXwUFrj5w2jD0nHaqeURkbmo4ASZdgQWeG8DivkyQqSwgoFMtvKOIpTUa9ILbFEdWyfS4coBNkD&#10;v8KpLNKdb44RgS+TzP/9B/o/i/RrMv/INwLzL6NVCJPjYjWnCXqRzO9txRdP5ufzK9KlPP/l7ZDN&#10;P6NbLWXz14M5+EXJ/D5niJhi7qf5G5jEQ/qGqyrKL+EeUyqckgYqn5uW4YQ9YaChNwvznLBHnql8&#10;Sk6GFfblM1HtFFZQ0ECFlFUk0GRYYdEPRK72ObwZ+WAFB6q5JiAmxUCEswrlfWVY0eX4TOZ8XnZm&#10;XCJvANwoXS7HLdU8yaeIKRIGDHZC/QY7gUDlKP0uN7oUgipkPudkFSDo3FIUqlaDgQ7GZwWr3Ogo&#10;M5BVjYYD+a0GMod3h/OSimyASp1tMnkf72Qq3FIYqlZbBjJ3PyQHZlAQ0X9jjtAmfhZVZ5fCYLET&#10;OMCC5WUV8X6wUyawiPWTPVS4peshvPSQmXAixA+bTpmtGcVRFG9QCPI48xaEbgkDFfxJlKycY5au&#10;BXXZi7R9uF8V00ZnkKFPberSaWsgwiVFmboiaV/bBkTKvnMLZeJSvHDoUuUldwK8h5tVmEjYV3kJ&#10;5av7EzmVk3EZb+rCCTqWMsXATNNAnHIkT5G6b/IU2fs2pcTEkF3k8Ns805VhU6YA2ZSjMaJT0Tg0&#10;6ZI8knI0RuQQHsdT5PabspNLeCTPdPHYPEdjJBL9bZ6jMSLP8EiJTIxwlxyZw4Q1noZNw8X7Pvr3&#10;rtJ6sNBTcgCAw7SewwTHaUoO3RJ59L1cc5dxYqiNyKM/7Ioc6z7lDo0QebyIXpPLCDHHW4wcJris&#10;U/7IC/EdDD6V6x5kfJg9XPdDlO+6gQwPl1OYEAoQQ2KZBz/VdQ8SX3ZFGQlMMBNpD3REI63q+Uuw&#10;FqIBg4xjVnAIXA9JolzOXoLtED2w0ENM9KoHmJC0QTl3CZZENIjzOvrYrnuQSNOZh7SEU40iNLI9&#10;RA88t4dwx3UPEuly3hIiu2kP5bQlGBvRgIWG71OTQSKdT1qC6YEsv6DGBB2Op5Q2QMdBGuA5JyB4&#10;14KNquCjD+M8fx99QIEOeygwqQqBJ44IVIjTBnaRSXwGZixsjZuNRUavvaDTesA1conPwM2xLeET&#10;r+r6C7rwDKNZi4zikxl6pYHQISZhDRD3ST/CMl2QpEhHh1fqtxDdwO0u0BWCJbi3BbpC4HjQTCmR&#10;YSC09QIy369NFYPQ9iSgWxdhVnCdBsUhkcDEK2ijEMgMS8IVovJMNZSnilMoPsNUulxe8dsv41ht&#10;/n9USdlvVrf4j2ui4dNVla9y7Ti0On2kii+h/tzbKB5vy8NfPu5/i/JtKGWzedi8bk4/+VJ0MKU0&#10;qO2nHzcrKqdGP5wLhtW4gte1DygHFy2oqPOJ39AibWiJKjmblS/DNtnuvntB5aT1t8c9qglRXPj8&#10;q8Nh9/6yXj6iWE1YLpLLDf0oRvPwutnHyjr0meVGoZqLcnIZ1YVSdR92q49v6+0p1N47rF+hgt32&#10;+LLZH1Ed53b99rB+vJse/vDoB0T1e1b/jXFj/eHz6bA+rVD8Z3n7hDo9/HtY5uELP+LzIGn8o6qj&#10;oZhNWFN92LLO/uiqo6MJ+aNRVIXNQPRH7w+hOtqEPmDQGKffDWOhGYwsktCYz9WF4rhQtIc+4r8A&#10;Nj78n5mOVY0dcj6jw6ecjt6kklg0df9lpqPfAv5Z07GiALPfstuQu3aej64jj5WvdjRsXv+Q+Ugh&#10;n394EcR5jQopi5YS8C7CTn6tfemwE2ZsOOJ04QR9VmtNrqxQQ2o4tEa1/qwaUr7WBXH1lutc3lB4&#10;3XEwgovQ0TuqF2RQyOBkaOnt/gyr1GGCIG+oYnDNChIPrHwdpAwrHCQHGjhBw8vW16xSJwnqveWH&#10;lfpHXMWVqK554Sx37hK+5ayIqe/KVVxv65qXDD3Bh5tlJiNPFZeOyXBLlU/FBPLchPo7FF3KI0ke&#10;hrOgGgDiDVVHBaYUbgICX5MiAydF/M99xkI0GUkFCC0FAnLcBAohYpeds9goh16VOSujTp2Pr2V5&#10;CQyoSEBmYDLo1KHeR15ptOiHgfkSSjlmYg30XOjlWmcy6KQtAhly6ptQRCLDLUWgQm2kvKACAZ2b&#10;CDnhVp3nJiNOPRc9uh4bvR02qK12ynKXIadYBSzDLQWhbpT5IWNOnWofsfclY/NhyQymMujUoSpP&#10;foKIqBMqDCt6EyhU6thE3Kn24bXM2GTgqZqF6hvXehORp8rHwXPchDVyqJ6Vl1TEniqnrHhRK4re&#10;ldC4pSg4GNTs7BWRJ9Q40JYppfAO8w3vNCjcBApIXlfGJiJOtNFmxyaiTT1XGbkGgfKok6FR3DoD&#10;gggzIYVcG1m6Epyv6Jhjltoj5GRpzFIIKIqfH5nYEEKQOWd2RVgJg1K4pRDEmonXShPxpFpboyKW&#10;1NfaEhWBpLpSdgRRJiqWEMyMLEVAXVMietRhr80vKVElqvLVdjJwirBRxyU1MyMTa8AXhswxSwHA&#10;WVYZGaXOn2dtpSxPSucbqGKdxOuRiRJRoZb29elWlIhCEWptYKn+fYnEjJCiQlTHpTQz40oXgLLK&#10;KaFyELHHTpZH8qo8VG5Uqep7VUJyJww9KoqXtaFmSOrID0vUhlL2TVkZChcKjVeqeZy+stZCFoai&#10;omzKwFLVm+FVURzKpkwXgE2ZImFS0jsACRhGooAoE2XzTHcEmzLdmm3KFBybMt0cbMrRGFE68Ugt&#10;jcYIb1mO5PlroSi4d8crazRWPmgyDtZfC0XRy75j5+uvhaJEaqhphOC6Ga1XcVkvcB2Plri1F7iO&#10;X1t2oSi4/0dm+CCaTgGCWOkH2xXiDXqGD3bTlBw7EZHHWPtVmgJeEk3JsckQuZoGgaIEKTmMEpHH&#10;2McVd2yuKTm2BiKPofBrcpn3Uc7wuajgVM7wuajhVM7wuajiVM7wuajjhHeDvMx6hs9FJadyhs9F&#10;Ladyhs9FLSd2c9/rGT7YmVPYyhk+l7WcxtQnkliXc3yQ/ixGNaY+0f82y4eqPKaSkyfJLx91hlOx&#10;R9GC8R7eT7ma5LSVpy3KiT5U+lG04EWtZ/rQxi5a8LqG7yYkK2RGJTEfU59ILm5+yfo+XPxg3677&#10;uKjlxGULzPpEEnNytXj7pNozvO4vJMdLj6GFLjmMQKqrEfWJcBIQLRhzoz4R7EbagrwfJMdQuiSj&#10;K4k5Z67cG/WJYGpEHyw5PBUa5jBKogXPdrgjtBawTqIFSz68PXgtB5z6aQt+Y9+sTyQxH1OfSGI+&#10;oj4RbKAYVdzIDMkl5uQOIASN+kQwm2kfnERg1SdCYEC04Nlu1CeCoRUtGHNc0hMEw1r8BSl95OoI&#10;hYDgYqH+zil7nL4W+m2GJLwzQUw/CoR01oPa2sL72+SbJzJMtyBH5BKfgRv5VIkMW4FFxnOuHexl&#10;5BKfgRv5IYhb4T1pXwmY6IalGNnEJ+uE67y0hTeq8YegQr+oGWFJ4dhotDiSmHTkG8P4uoKO8TpL&#10;oMOsM/nhgOL5lTL6mG4xmI+oj/hkvUS6wnvyjvEoFYJxnA6xKGROOvJfQy+LYXHEccUnj4/c/kRX&#10;koPp6E93WfoLc3QcFf25RYtXQAJFtGwyfqkbZxObDguCJMVpwZ5S5J/2dIXqDHFpIHpgr0jkBwSO&#10;nN0ACxVBiE8GgywPdV0iRHh0JCGfNItjpMRj7trWYoVLEavHViPCpExYqK1R87kT+rRzUBEqZY6F&#10;xY4IiydcDHtJ1HN8Bn0PdDA21kSMdAjCFujYyJTGFy1+oTIDIqZejnY4a8XxxyfLwVfBFhu9JQfi&#10;O55fU6jaghdvA10pTZrySDBfm0I1FsdV/prCnoS4aeAHuS05onFrCrUoqBqcH18BD8rKJjoqkWP2&#10;y3S0idl0vEZw2zHpYvp4ATf8rTg/PrybbPOLNf0KmxyCo4FfQY5IV5fmKdutsXRueBkmzuP4jOuS&#10;TTB8Ipb+4roswFbzpROzy+RGmSo0m+N1Kw4qPnlwOBUSGQ53Fre41mAFTTKuihW9RLGv+Ax9IpYa&#10;hmbzisUNTSq89O152cqIS6dAhQnpdWH2yLPSNu6xUJS9lcZdylYXm1dcFyzV87lhuMFHlcdnUH2w&#10;DIX3HsKMGO4DkUN8Bk685mCrrVEFheJPCo2gKlV8YuuH/BqrxzD4prAH8too7AjsYjxfjaIKvsz7&#10;GN3su+rbb1maf91CN/5vsOOP1CMpHo5z/D3dl83qw/K0TH/2f+X2dl3tXnavj+vDN38HAAD//wMA&#10;UEsDBAoAAAAAAAAAIQD2H0OiIxIAACMSAAAUAAAAZHJzL21lZGlhL2ltYWdlMS5wbmeJUE5HDQoa&#10;CgAAAA1JSERSAAACvQAAAL8IBgAAAPNzZPoAAAAGYktHRAD/AP8A/6C9p5MAAAAJcEhZcwACRVMA&#10;AkVTAXmnuGkAABHDSURBVHic7d3ZkuO4jgDQzNH8/x87ch7yZpTH14sWLgB4TkQ9dHSVTIIgCdGy&#10;/fUFAAAAAAAAAAAAAAAAAAAAAAAA8NL37AaMcLvdfl79v23blogBAMDKShd874rdZxTAuX0ab+ML&#10;AOsqWwQcLXj/KIzycqL/z578rxST1foLM2Wbb9naO1vlA6T/md2A1m6328/Zgvfv37dsD2MYNwDg&#10;nVJFb6vCRwFVS+a7UgCgjf+d3YCobrfbj2IpP2NIFt6CBeir1Ekva3IyDwB8Uqbo7VH4KKZycyoG&#10;APwpU/Syplc3JgpeAOBeiaK354ms0958FLwAwKMSRS9rckMCAOyl6N1BcZWHU14A4BlFL2UoeAGA&#10;V9IXvU5h12TcAYAj0he98PXllBcAeG+pX2R7LIycFualyL1G/IBesq0v2drLecuc9D5L6iOJrkAG&#10;AMhrmaIXAIB1LV/0elsDAKC+pZ7pBQCo4tmjlw7zXktd9GZ6zvZVW2ckZ4+27B2Llv2NEtP7dpx5&#10;7U+xi7aARYl7FFniMWOOvnN13ry73pHrZhm/VqL3N9t6+MyIGL+LU+u5VUnqYBwpet8NfKvrRLz2&#10;0W+s6Nm/K69z9jV7x/Tx7/f8cGTra0fK5ata9Pfq2B99zRY37VeKuhbX3vsan9ahq+vUu79/ZQxa&#10;xffVdUb+25Zrwuz15ej1e8/VI3G+ujaemc+txyJzIb38M7293G63n6PJ2fPkem97Rp2en3mdaDE9&#10;60w/ZqoS95b29m92HK68/uy277EnN5/9/2xz8KrI+VppLHrusVfiVCW+LSh6v9rftUTbaHol/MiJ&#10;FC2mZ68bsR/RXjO6LDGJ2M6WBc6R69z/3Yhx6Slyf7Oth++czccef7/XNSpQ9AY0OzlHnQhnKZpH&#10;XK8iMfqVOQ4t254xDhnbfNWKfZ5hxum7sVX0NjfjFGPEdWaqEosVbxRmx7y1LP3J0s6zRj0elV3k&#10;/lZaX6K0Y49Mbe1hiaJ3xqeRKxt55xkxpqMfa5jB6QJ/KhUnxCAffmXc/7JbougFAOpRGHKEopen&#10;sr2NHlm2/mVrbwbZ59PKObFi33t/k1Cva1diDPpI/eMULWX+3rmRVp4sUdxutx/5CvDLmsheTnoD&#10;y1pgbtv2ff9ndnvuZY1pduIeT9Q5CtCLk16AxTwWutu2fbsxgXyO/prh6hS9jexNtOoJ+uzU6OyG&#10;WiGmFfrwytGfOCU3byEzSsb1MJtV57Oid6CZCVa1QFlx0kawetxbzKczG/unuFea23ucHYej/y57&#10;gVB1/Y9mdJxbHjKtwjO9wbVI3mdvZV69ZmbRFoQz45GxD9HafFb2+fSqvdn68ehs+7P3+5Ps+fr1&#10;lWN9qRDnFSh6ISALJrynyKWC2cX6ahS9AACU55leQsj4zFzF5+Sq9KOXbDkaTcU5w37GnNkUvTT1&#10;qnitVix4fguuMWeA0RS9CWQ7Bc3Q3gxt/KRCHwD4b2fXdqfp73mmly5MPOCeGzRWI+fjUfTSjcIX&#10;AMaw537m8YbJqn+R9Iy34KvHFK4wN6AWc3o/RW8DKyXcmYLy7+8fKX5XiukrUd8ai9ouIL+qP57S&#10;i73yGEUvw1T54FWFPgCQk0L3PM/0MpTJujbjD3CeNfQaRS/DmbQAsN/tdvuxd16n6OWwFm/vm7wA&#10;8Jn9sh1FLwAA5fkg23/svZPyIaZfLb4WrMoH2wCgB6e8bTnpZSoTGgD+m/2xPUUvpzmlBYAYtm37&#10;ti+/5/EGLvHrZ5CLTRFqMaf3c9ILABCIzxn1sUTR6ySyL2+pAADRLVH0MsbZ4tdNCQDV9N7bHDYd&#10;55neBLIldobnfDPEdE8MM/TjXrb2AjFUXA9fib5/Zuakd7KqyT1z8aka0yjEF+jF+rJPlQJ/NCe9&#10;dJPhxBf459N8tdECmTnp/fIpyZ7EDACIIPVJb5STxCjtGOHMSdCZ+KwUU2A91jcYz0kvIdgAAICe&#10;FL0M4TEHAPj/7I1jLV/0OmEEsBZCBebxe8sUvVcTwd0YI630nZSwGoVJe9ZD9lim6H3GwjPOqrHe&#10;sxBHis3ZjSNSHyoT55yM26/KhenjGPceczl1TupvbzhKkswh7jDGnm89ud1uP4/Fh3cWxrAWnpMl&#10;blnaubKlit7ZHjebihvNsw115Otlj2mWRfPMOEeOeyb3OSKmeWSZ25GI2Xvic1z6ojfb97lmautV&#10;R/p6ZfOuENOMfcjYZn4ZOyKTn/SSvugdwWnKMRas/uQkwC/rIXst/UG2lky6817FTkznEHegF+sL&#10;M5UoeqtOooj9itimI2a0v/VrZhyDjG3mH+P32tnYiCkOfMYrUfSSl8kNbZlTAM+VKXp7LPTbtn0f&#10;uW7LNkTeuEa2rUpMI4/nM1XinknUOEVtF3lZX/oSk9fKFL1RSLb2xPQfsWAPeRKb8Wkjcxwztz0z&#10;Re8LVxLyajJnmAwt2jjyFD1CTLP1YfQYE4/x20ecjsu2Hn4S5bMb0eISTamit9Vgext8nyxtjdTO&#10;bAvZzJs/rhH/mIzLP2Lxnh8Aaq9U0fv1FWfQo7QjqjPxqRLTbAvZ7NdfydHPEfS8nnFvT0z/W6W9&#10;INuB2YrfqR8ycVo5OqC9Ejb7T+N+MiPOVWL6rh8R218l7hm8ivXZ+I76hcTVtR63lXzK0VkxPLru&#10;9ehHtr0iqiUCFWkiPbalSrLOLIYqxPS+Dxna/2y8M7QbmyfxRVsPz+xvbn5iEnwAgBe8w1VHuWd6&#10;AQDgkaIXAIDyFL0AAJSn6AUAoDxFLwAA5Sl6AQAoT9ELAEB5il4AAMpT9AIAUJ6iFwCA8hS9AACU&#10;p+gFAKA8RS8AAOUpegEAKE/RCwBAeYpeAADK+57dgNXcbref+//ets0YQCKPc/iPuUxl93kv18lK&#10;4g7yaqP8s8oiIg5k9il/v77kMLVYs6mkW7LaHH7ticO96jF5F49RfZeb++zN3RVidXQef32tEZeK&#10;rA+/7F30cnWOXfn3nunt6MxGebvdfs78uwyq9ovazuZt5blMbfYuqlL0dnJ18q+2eDglIKIW83C1&#10;uUxu9i4qU/R20GrSr7J4KHiJqOX8W2Uuk5u9i+oUvY2Z7M+JC0Bc1mhWoOhlKqe8RKQAAKhH0Rtc&#10;hc3X95pCjbkMe8l3IlL0NmSS76fgBYjB3sUqFL0JZF6QMrcdWjMfWIl8JxpFbyMm935OeYnMXGYl&#10;8p2VKHoZSsELAMzwv7MbsKL7wq/yXXblvgGsZpW9i7qc9E620snnSn2lvm3bvu//zG4P9PSY43Ke&#10;jBS9g51dKDLeVSsKyGbvPHuWz3tzPONchrPkO6O9W4sVvQEoCAGIyh5FFYpeAADKU/QCAIc5ASYb&#10;396wkGfPVlm0oJ1t274zP8P42HbrAxFU2rvMsbkOFb3vFvNRA3flgyarehez+/+XOWazczNTXs6O&#10;1ad2RIhRNlfmccT1oXVuRMj5TGtEBJ/iNTo3zbFz17tyzR52F717ErBnx46envz9/UjBvupojM/E&#10;rOVk/vPsmi03gEy5OTMv97Szd6z2tKPKjdg77+J8dE6dPVkesaa27kuPNSrS+jCiPdGdyecee6M5&#10;tt/sOXbk9XY907t34Hq9rXflupnfajzrdrv9jJqks83MzUxxPlOY92jD2U2Adq7k7d+/b9mentfN&#10;unetmvcR8/KM7HOsx34RZXzCf5AtSqCyaBEvMf9MjI7JEK8MbXw06yaidawyxv6Tq32qGJN3ou5d&#10;5lgtzYveiIGN1KaebYnUzxGynxpGa8+9SG2L1JZIsuf/WbNPwUaK0qbe7YjSz0erzrGvrxg3ED2E&#10;/vaGCAEaJdozXKs/V/bOSnnZQqsTHPkYS6sxqTifqvbpyi8RjlJprTDH2vt40nv2ofJzzeknUpuy&#10;3EFFilkr0fo0oj0z+9zytaON3UxRYjGrHXs/lNnjuqNFalOWfSbqoxJnRGnHMxnnWOiT3soq3Y0C&#10;/5jXa5u9qQOvhf0gW9S7v4g8JzyOvNyvar8yqjgWFfv0SqS+Znn3JvI35GRRsU9hi95szpzuVEyo&#10;UcQOeMX60Jf4klXIovfIhNq27fvvT8829WLxqOloXsqDfcTpODEbZ2+ss+9bX1/yipxSP9ObecGY&#10;4TFeFq0+HuO8bdu3WJNBi1+h4hjrw2eV9q5Kfcko5EnvWS1+snaGiG2CEe5PvNzEznU2/tavY6J9&#10;7deV1474q2MzHDnh73l9Pnt70ntmIA3OOb2/zeHVQlt9vOTmfmLFvdHrw4z8k/PX2bvyaJnvWevD&#10;5ie9o+5YI54KXW1ThISo5NljBleud2V8IubrvSjty/puTXav4j5rPZ+Rj1HmQEbm5Hnm2FilHm+o&#10;wOIBwEh+9YtVdCl6sz6fBPwyj6guW44rKqlg9rxL/e0NEbV41sivtZHdShv02b62mOPRnpc7w1oX&#10;g73ruQpzjH883tBBtbeKIrXl66v2s7WtRRu7e6uNRWvPntET02tWj1+1vesqc6weJ72B7b1r9jUo&#10;wCuzvpIK3qmUl5X6Ut3lk153Pc9Fj4uJBrxjjVhT9NPeSnlZqS/PRKyDPN7QUdTFo/pEo42ICxZj&#10;WCPWFnXuV8rLSn3JJO3jDVkSJtqHA7LELbOzMa74IRBysT70lyXGV/eu1utZlrjtUakv2TjpHSBK&#10;IWOiAa9YH3gU5QeXKuVmpb5klPakl31MMKjHCRrVVcrLSn3JzknvIDPumE00qpLbbYgjn9i7rqnU&#10;lwqc9A7U4vnePUwy4B1rBEfYu46r1JdKnPQO1vv5XhMNeMcawRn2rv0q9aUaRe8EUT7YBgCwCkXv&#10;JGcK3093j+4uaUk+1WNMuaLXgU2lvKzUl4o801uEicZKIr1b8tiWqHMxartYW6W8rNSXqpz0TjRz&#10;49627TtS4QDEYX3glR7vUh59/Sq5WakvWaQ96Y2WKHsmdYQ2R2hDZeJLRHuLDvnbX6QYn82LUd/m&#10;8K4N0ZhjOaQtevnHZANesT4Q0ZGiOXpummN5eLyhgSt3vCYBANnYu8hI0bsICxTwivWBqKrkZpV+&#10;ZKfoTc6nRY8RL4AcFIq0puhdgIUDAFhduQ+yZfkWBdbzKTflJa15ZyMPe1dO5lguTnoDsJDBfOYh&#10;HGPOkI2itwETH4Ce7DNwnaIXoBFvdeZm/HKoNE6V+pLB5aLXgI3jTp9Kzq4d5gHkYs6uKWJ96KQ3&#10;gFmJETEhgRisD3wiR8imS9FrIjwnLr8qx6FK36r0A16R4/s9i5X4ccbsvHHSO5lT3uMyvlWWOd5n&#10;nB2jLHFSBNCS3NkvWqyu7EfR+rKC5kXvqEE8u+nMLphut9vP/Z9RrznidT69/sg+37/uq/8+qmfu&#10;RMjLma+f0Yy5TD+R1+Ne68OR6664d7VUqS9nRYhBkx+niNAR3ps9RiudaN9ut5/ZRewZGXIkY1wz&#10;mD32s6za70wqjVGlvuwVrc9vi95t276jNfhe5La1ZrPPJUpumsMQz0p5b+8iEs/0AvyHDRqgrpBF&#10;b8aNJ2OboSdzgtVkzPnKn1WARyGL3l4qTsCsfcra7h7EIpZK41GpL0dU6nelvlBH1rzsVvReDUjG&#10;gEb4hC3vrZiXZ63UV/izYt736HOEOFZ6drpSX2bmxjInvREmYERZ45K13Y9G9GNmrFq+9sh+tHit&#10;KDl6pR1R+kA9lfKyUl+qC130ZkyG1m2u+LxVxnG9l739QD9Z14esN6hwxMei90zyRkv40e1p9Xp7&#10;rzNzjDKdIq6el0dE2wBnxCry+BzVe42I+NarvWuOI22uMEZ/KvVlr4x9bn7Sm+mks6fRz45mKD63&#10;bfuucrqcNS/3iPZ8X7ZYz8xzzmt9o5cxBzK2mTwi5Neuond2Q68sIBmKwVb/Lsr1o7xmb5nyMkL8&#10;I7ThqKNjnLGPj7IWbM/0fLes93UzHhBU3Lt6WHGORXGose/ewhrV8SNvo0UZjL1tbtXeV6/XOx6z&#10;8uNTfKPl5sy8zBSrKPP3T5TYXRVhHR8tQp+z7V2j2xthjFqp1Je9svT5VEMeOzejQ1kC/OhZuyO3&#10;N5v7+MrL1yLM4WftmNmWvaLEjuMijF2WNeJRxrnKeBHmGAAAAAAAAAAAAAAAAAAAAAAAAMBJ/weF&#10;lYZUpvxB2gAAAABJRU5ErkJgglBLAwQKAAAAAAAAACEAwMTG+AYFAAAGBQAAFAAAAGRycy9tZWRp&#10;YS9pbWFnZTIucG5niVBORw0KGgoAAAANSUhEUgAAAbUAAAAkCAYAAAAO56SPAAAABmJLR0QA/wD/&#10;AP+gvaeTAAAACXBIWXMAAkVTAAJFUwF5p7hpAAAEpklEQVR4nO2d3dLUIAxAV9f3f+MdvdCOnU5b&#10;8kvC9pwr9WuTEEgDAT5fLwAAAAAAAAAAAAAAAAAAAAB4BD+sL34+n9+jZ97vt1j+UZ7mXY0Mid1e&#10;O0ZEtBXgSexjhniBO35pHtYmhO15a4LqMHhXSkB3/dPZ7jOu2mJtR3d5VTpn+SVK5p2MaN3d5V3J&#10;nxXrXWPKvJK6U6Z51vPOSEbESu2KyA+JdxBq2hStKzKApO3wVAA8Mmf62apXqjva15m+uUtqlb6p&#10;kjfSkZ3UqsaOVJ5opab9kG0/379nmUXMWK1lBG0lo0Tu8WmWD6QztO05SQBLJklSv2jt2/85exJx&#10;Zpu2Ld52aCeTGt9oP9bepGfx90x5Eh2ZaNoz6rvIGN3zc/SAx2Hv9/vHzFVIJhmDMQJJ0He1/Y6z&#10;tngmIBJ5n8/nt2fWGDHej/ZE6rT65epdqY1aO6VY/HPXv93lSXRkEjkez2RFxehtUosoCR7fsRww&#10;6fIR7rYvpZnFRs04Z/jgToflI6CRJ5Gp8XVVubujX454fGOtHm3vRvfxLHnbzzQTsAxm9rV2LA5X&#10;akfhVsMglooZ2or9v6LNFrTtjDyYoJFn3Q/tsk9UJa8abxk46lkJqtOPHixBF7UXBH85+lRCx+Ds&#10;aNOe7vZVEx3HT5Kn3fetpOp7PS2pWeiW2DoOHA8jf86aKWuSrbSur9E/khltnxTrqubqXW8feuyJ&#10;0A89sYz56Bjd0zqpnVGV2CI/Visws/RzpXtUR48uoWnfmWGf1JYOskfPZ556lGCpVKwsL4qrE7aj&#10;56P6TeuT9kktu6Mtsklo8Wx6ro4EXz2fZcfVv1fbN0tvZpm6uuICPrRVi9nl3PZJ7fXqVYb89mCs&#10;WqHNPo2ZvbdYdbgmyy8RB0HOJgSj6wPfHm8rI93fs3yvPeNwiaT2euUlNoLmP10SmvTDuP1daqv1&#10;2PUs+6SMEoFFb8Tqj1h6DqPrINbqWsQ4nJbUIvYbOq3Yvo0VEtr+59JxEF2qi7YvCote76pMS9c9&#10;oyfiuccoPQhSFaPLrNQ2OgbGtx0i0e6P7P/eqe2zP9pHHd3G6Z6q04kjv2ROrrrfRes8XixIYiAj&#10;Rm+TWtfA3NvFas3ON/tt9SPlmZOFzhMReA5ZMar+r2e67GMdE5tX3hOIWuZ338hfPaFl0cEvGbEa&#10;PbHtLi+C6usmmWNx+GuyRndxJJB0/hPlC2+/dAsyD/u2nK1Cqu81djypW+EXTSkq6rTcFWcX7DvL&#10;W427akB2jKp+9+OG5p5CZqlj9Y5/vep+48QstjFwNhY8MiPkZOnWxkeUzCdNHj1JL/rSfkd5kWgT&#10;dPU4nPpRlJ7EyrzTkJVkLf6p0u3Vq+krib89YyuikjCSG2nfnpEfo/VmxbBV7pWPMydr2vHaTZ5E&#10;T2ZSjPjOZVWrNsQrNa+jMh3dYWajtaFjSaoKa/lhVluq7LPorSgrrmCjlBl3Cp9ERftDf+vAGU/r&#10;VOsF32y9mbrvsKyMq3woJco+z4rXozcLj1+8K41o/3SXV03nGF3GiQDwnXTeT4L1MB0UAQAAAAAA&#10;AAAAAAAAAAAAAAAAAAAAAAAAAAAA+McfvFZtTcpXMbkAAAAASUVORK5CYIJQSwMEFAAGAAgAAAAh&#10;ACJRJQ7gAAAACQEAAA8AAABkcnMvZG93bnJldi54bWxMj01Lw0AQhu+C/2EZwZvdfNmUmE0pRT0V&#10;wVaQ3qbJNAnNzobsNkn/vetJj8P78L7P5OtZd2KkwbaGFYSLAARxaaqWawVfh7enFQjrkCvsDJOC&#10;G1lYF/d3OWaVmfiTxr2rhS9hm6GCxrk+k9KWDWm0C9MT++xsBo3On0MtqwEnX647GQXBUmps2S80&#10;2NO2ofKyv2oF7xNOmzh8HXeX8/Z2PDx/fO9CUurxYd68gHA0uz8YfvW9OhTe6WSuXFnRKUijyJMK&#10;kmUKwudJGsYgTh5Mkxhkkcv/H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MAlgAunFwAAPoAAAA4AAAAAAAAAAAAAAAAAOgIAAGRycy9lMm9E&#10;b2MueG1sUEsBAi0ACgAAAAAAAAAhAPYfQ6IjEgAAIxIAABQAAAAAAAAAAAAAAAAADRoAAGRycy9t&#10;ZWRpYS9pbWFnZTEucG5nUEsBAi0ACgAAAAAAAAAhAMDExvgGBQAABgUAABQAAAAAAAAAAAAAAAAA&#10;YiwAAGRycy9tZWRpYS9pbWFnZTIucG5nUEsBAi0AFAAGAAgAAAAhACJRJQ7gAAAACQEAAA8AAAAA&#10;AAAAAAAAAAAAmjEAAGRycy9kb3ducmV2LnhtbFBLAQItABQABgAIAAAAIQAubPAAxQAAAKUBAAAZ&#10;AAAAAAAAAAAAAAAAAKcyAABkcnMvX3JlbHMvZTJvRG9jLnhtbC5yZWxzUEsFBgAAAAAHAAcAvgEA&#10;AKMzAAAAAA==&#10;">
              <v:shape id="Freeform 2" o:spid="_x0000_s1027" style="position:absolute;left:680;top:567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qNzAAAAOIAAAAPAAAAZHJzL2Rvd25yZXYueG1sRI9Pa8JA&#10;FMTvhX6H5RW81Y0KmqSu0gpiW+nBP1iPz+zrJjT7NmS3mn57t1DwOMzMb5jpvLO1OFPrK8cKBv0E&#10;BHHhdMVGwX63fExB+ICssXZMCn7Jw3x2fzfFXLsLb+i8DUZECPscFZQhNLmUvijJou+7hjh6X661&#10;GKJsjdQtXiLc1nKYJGNpseK4UGJDi5KK7+2PVXB4GZzMZvFx9MZNVuu3z2Io371SvYfu+QlEoC7c&#10;wv/tV60gm4zTUZplI/i7FO+AnF0BAAD//wMAUEsBAi0AFAAGAAgAAAAhANvh9svuAAAAhQEAABMA&#10;AAAAAAAAAAAAAAAAAAAAAFtDb250ZW50X1R5cGVzXS54bWxQSwECLQAUAAYACAAAACEAWvQsW78A&#10;AAAVAQAACwAAAAAAAAAAAAAAAAAfAQAAX3JlbHMvLnJlbHNQSwECLQAUAAYACAAAACEAqjsKjc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731;top:618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y8ywAAAOMAAAAPAAAAZHJzL2Rvd25yZXYueG1sRI9PT8Mw&#10;DMXvSHyHyEhcEEtbqVMpyyb+TeKCRAfcrcY0ZU1SGrMVPj0+IHG0/fze+602sx/UgabUx2AgX2Sg&#10;KLTR9qEz8PqyvaxAJcZgcYiBDHxTgs369GSFtY3H0NBhx50Sk5BqNOCYx1rr1DrymBZxpCC39zh5&#10;ZBmnTtsJj2LuB11k2VJ77IMkOBzpzlG73315A7dP/PbAST9/Nj/7cluVHxeuuTfm/Gy+uQbFNPO/&#10;+O/70Ur9qyovlnlZCIUwyQL0+hcAAP//AwBQSwECLQAUAAYACAAAACEA2+H2y+4AAACFAQAAEwAA&#10;AAAAAAAAAAAAAAAAAAAAW0NvbnRlbnRfVHlwZXNdLnhtbFBLAQItABQABgAIAAAAIQBa9CxbvwAA&#10;ABUBAAALAAAAAAAAAAAAAAAAAB8BAABfcmVscy8ucmVsc1BLAQItABQABgAIAAAAIQBKQxy8ywAA&#10;AOM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57;top:1024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rpMygAAAOMAAAAPAAAAZHJzL2Rvd25yZXYueG1sRI9BSwMx&#10;FITvgv8hPMGL2KSVLdtt0yIFYfGkbfH82LzuLm5eYhK7239vBMHjMDPfMJvdZAdxoRB7xxrmMwWC&#10;uHGm51bD6fjyWIKICdng4Jg0XCnCbnt7s8HKuJHf6XJIrcgQjhVq6FLylZSx6chinDlPnL2zCxZT&#10;lqGVJuCY4XaQC6WW0mLPeaFDT/uOms/Dt9XwwdcH6d9O/ms/hrSahvq1KGut7++m5zWIRFP6D/+1&#10;a6NhMVdPy0KVxQp+P+U/ILc/AAAA//8DAFBLAQItABQABgAIAAAAIQDb4fbL7gAAAIUBAAATAAAA&#10;AAAAAAAAAAAAAAAAAABbQ29udGVudF9UeXBlc10ueG1sUEsBAi0AFAAGAAgAAAAhAFr0LFu/AAAA&#10;FQEAAAsAAAAAAAAAAAAAAAAAHwEAAF9yZWxzLy5yZWxzUEsBAi0AFAAGAAgAAAAhAPYWukzKAAAA&#10;4wAAAA8AAAAAAAAAAAAAAAAABwIAAGRycy9kb3ducmV2LnhtbFBLBQYAAAAAAwADALcAAAD+AgAA&#10;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980;top:703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EGyQAAAOIAAAAPAAAAZHJzL2Rvd25yZXYueG1sRI9Ba8JA&#10;FITvQv/D8gq96W4MphJdpQpCT9Km0vMj+0yi2bdpdmvSf+8WCj0OM/MNs96OthU36n3jWEMyUyCI&#10;S2carjScPg7TJQgfkA22jknDD3nYbh4ma8yNG/idbkWoRISwz1FDHUKXS+nLmiz6meuIo3d2vcUQ&#10;ZV9J0+MQ4baVc6UyabHhuFBjR/uaymvxbTUMX2/D8ZQml4KXav85P4zPYbfT+ulxfFmBCDSG//Bf&#10;+9VoSBOVpekiW8DvpXgH5OYOAAD//wMAUEsBAi0AFAAGAAgAAAAhANvh9svuAAAAhQEAABMAAAAA&#10;AAAAAAAAAAAAAAAAAFtDb250ZW50X1R5cGVzXS54bWxQSwECLQAUAAYACAAAACEAWvQsW78AAAAV&#10;AQAACwAAAAAAAAAAAAAAAAAfAQAAX3JlbHMvLnJlbHNQSwECLQAUAAYACAAAACEAUyUxBskAAADi&#10;AAAADwAAAAAAAAAAAAAAAAAHAgAAZHJzL2Rvd25yZXYueG1sUEsFBgAAAAADAAMAtwAAAP0CAAAA&#10;AA==&#10;">
                <v:imagedata r:id="rId3" o:title=""/>
              </v:shape>
              <v:shape id="Picture 6" o:spid="_x0000_s1031" type="#_x0000_t75" style="position:absolute;left:2473;top:1547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PYygAAAOIAAAAPAAAAZHJzL2Rvd25yZXYueG1sRI9RS8Mw&#10;FIXfhf2HcAe+FJc0Dil12dgEYSDCnAo+XpprW2xuShPX9t8bQfDxcM75Dmezm1wnLjSE1rOBfKVA&#10;EFfetlwbeHt9vClAhIhssfNMBmYKsNsurjZYWj/yC13OsRYJwqFEA02MfSllqBpyGFa+J07epx8c&#10;xiSHWtoBxwR3ndRK3UmHLaeFBnt6aKj6On87A8V6PlSn7D3LlHs6zXZcPx/bD2Oul9P+HkSkKf6H&#10;/9pHa0Df5rkulNbweyndAbn9AQAA//8DAFBLAQItABQABgAIAAAAIQDb4fbL7gAAAIUBAAATAAAA&#10;AAAAAAAAAAAAAAAAAABbQ29udGVudF9UeXBlc10ueG1sUEsBAi0AFAAGAAgAAAAhAFr0LFu/AAAA&#10;FQEAAAsAAAAAAAAAAAAAAAAAHwEAAF9yZWxzLy5yZWxzUEsBAi0AFAAGAAgAAAAhAJMNc9jKAAAA&#10;4gAAAA8AAAAAAAAAAAAAAAAABwIAAGRycy9kb3ducmV2LnhtbFBLBQYAAAAAAwADALcAAAD+AgAA&#10;AAA=&#10;">
                <v:imagedata r:id="rId4" o:title=""/>
              </v:shape>
              <v:shape id="Freeform 7" o:spid="_x0000_s1032" style="position:absolute;left:1124;top:643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uZygAAAOIAAAAPAAAAZHJzL2Rvd25yZXYueG1sRI9BawIx&#10;FITvQv9DeAUvUrMqte7WKMXW2mu10B4fyXN36eZl2cS4/ntTKHgcZuYbZrnubSMidb52rGAyzkAQ&#10;a2dqLhV8HbYPCxA+IBtsHJOCC3lYr+4GSyyMO/MnxX0oRYKwL1BBFUJbSOl1RRb92LXEyTu6zmJI&#10;siul6fCc4LaR0yybS4s1p4UKW9pUpH/3J6tAR7d9O4zeN/Vxnu/0q4n+5zsqNbzvX55BBOrDLfzf&#10;/jAKFrPJ7Cl/zKfwdyndAbm6AgAA//8DAFBLAQItABQABgAIAAAAIQDb4fbL7gAAAIUBAAATAAAA&#10;AAAAAAAAAAAAAAAAAABbQ29udGVudF9UeXBlc10ueG1sUEsBAi0AFAAGAAgAAAAhAFr0LFu/AAAA&#10;FQEAAAsAAAAAAAAAAAAAAAAAHwEAAF9yZWxzLy5yZWxzUEsBAi0AFAAGAAgAAAAhABObG5nKAAAA&#10;4gAAAA8AAAAAAAAAAAAAAAAABwIAAGRycy9kb3ducmV2LnhtbFBLBQYAAAAAAwADALcAAAD+AgAA&#10;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25295"/>
    <w:rsid w:val="00063EA9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9638B"/>
    <w:rsid w:val="001D2E6C"/>
    <w:rsid w:val="001D3EAD"/>
    <w:rsid w:val="001F174F"/>
    <w:rsid w:val="00226291"/>
    <w:rsid w:val="002566DF"/>
    <w:rsid w:val="00256BAC"/>
    <w:rsid w:val="002649A7"/>
    <w:rsid w:val="002720D5"/>
    <w:rsid w:val="00277EDA"/>
    <w:rsid w:val="00281187"/>
    <w:rsid w:val="00282682"/>
    <w:rsid w:val="002B3A01"/>
    <w:rsid w:val="002D3384"/>
    <w:rsid w:val="002D5FE4"/>
    <w:rsid w:val="00303071"/>
    <w:rsid w:val="00303BAE"/>
    <w:rsid w:val="00304458"/>
    <w:rsid w:val="00316768"/>
    <w:rsid w:val="003216CB"/>
    <w:rsid w:val="00343203"/>
    <w:rsid w:val="0034522B"/>
    <w:rsid w:val="00367229"/>
    <w:rsid w:val="00381FBF"/>
    <w:rsid w:val="00387155"/>
    <w:rsid w:val="003874F6"/>
    <w:rsid w:val="003D5BDF"/>
    <w:rsid w:val="003F4766"/>
    <w:rsid w:val="00416613"/>
    <w:rsid w:val="0046543E"/>
    <w:rsid w:val="00483283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67C9F"/>
    <w:rsid w:val="00586FD9"/>
    <w:rsid w:val="005B68DA"/>
    <w:rsid w:val="005C6906"/>
    <w:rsid w:val="005D2FB7"/>
    <w:rsid w:val="005E5190"/>
    <w:rsid w:val="005F2A4E"/>
    <w:rsid w:val="00606876"/>
    <w:rsid w:val="00625185"/>
    <w:rsid w:val="00640D76"/>
    <w:rsid w:val="006419E0"/>
    <w:rsid w:val="00646A3E"/>
    <w:rsid w:val="0065089C"/>
    <w:rsid w:val="00655577"/>
    <w:rsid w:val="006A2CED"/>
    <w:rsid w:val="006A7E79"/>
    <w:rsid w:val="006F5758"/>
    <w:rsid w:val="0072387E"/>
    <w:rsid w:val="00727E4C"/>
    <w:rsid w:val="0076247E"/>
    <w:rsid w:val="007C0FEA"/>
    <w:rsid w:val="007F1B84"/>
    <w:rsid w:val="00803F0B"/>
    <w:rsid w:val="00813C00"/>
    <w:rsid w:val="008261E4"/>
    <w:rsid w:val="00856A79"/>
    <w:rsid w:val="00863CD8"/>
    <w:rsid w:val="008725D8"/>
    <w:rsid w:val="00873AE7"/>
    <w:rsid w:val="00875ADB"/>
    <w:rsid w:val="0087724C"/>
    <w:rsid w:val="00884C72"/>
    <w:rsid w:val="008879EE"/>
    <w:rsid w:val="008C4776"/>
    <w:rsid w:val="008C78CA"/>
    <w:rsid w:val="008D4003"/>
    <w:rsid w:val="008D6A00"/>
    <w:rsid w:val="008D6D91"/>
    <w:rsid w:val="008F1AFE"/>
    <w:rsid w:val="008F61E0"/>
    <w:rsid w:val="00903CD1"/>
    <w:rsid w:val="00910D85"/>
    <w:rsid w:val="00912847"/>
    <w:rsid w:val="009341AA"/>
    <w:rsid w:val="00935746"/>
    <w:rsid w:val="00942C75"/>
    <w:rsid w:val="00972FAE"/>
    <w:rsid w:val="00980FE3"/>
    <w:rsid w:val="009A3878"/>
    <w:rsid w:val="009A799A"/>
    <w:rsid w:val="009B7106"/>
    <w:rsid w:val="009D59B5"/>
    <w:rsid w:val="009E04F6"/>
    <w:rsid w:val="009E14C6"/>
    <w:rsid w:val="009F7549"/>
    <w:rsid w:val="00A31358"/>
    <w:rsid w:val="00A552D0"/>
    <w:rsid w:val="00A9366E"/>
    <w:rsid w:val="00AA11F5"/>
    <w:rsid w:val="00B309A6"/>
    <w:rsid w:val="00B379D3"/>
    <w:rsid w:val="00B465FF"/>
    <w:rsid w:val="00B71021"/>
    <w:rsid w:val="00B852ED"/>
    <w:rsid w:val="00BA0586"/>
    <w:rsid w:val="00BD4E60"/>
    <w:rsid w:val="00BF33EB"/>
    <w:rsid w:val="00C057AD"/>
    <w:rsid w:val="00C30411"/>
    <w:rsid w:val="00C41416"/>
    <w:rsid w:val="00C470E7"/>
    <w:rsid w:val="00C471F4"/>
    <w:rsid w:val="00C65CD1"/>
    <w:rsid w:val="00C732D2"/>
    <w:rsid w:val="00C77944"/>
    <w:rsid w:val="00C843D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A50E1"/>
    <w:rsid w:val="00DB2749"/>
    <w:rsid w:val="00DC7251"/>
    <w:rsid w:val="00DD23F1"/>
    <w:rsid w:val="00DD42E9"/>
    <w:rsid w:val="00DE7DB4"/>
    <w:rsid w:val="00E024B8"/>
    <w:rsid w:val="00E10543"/>
    <w:rsid w:val="00E12A9C"/>
    <w:rsid w:val="00E13859"/>
    <w:rsid w:val="00E328B9"/>
    <w:rsid w:val="00E41299"/>
    <w:rsid w:val="00E4643D"/>
    <w:rsid w:val="00E63F40"/>
    <w:rsid w:val="00E677BF"/>
    <w:rsid w:val="00E7062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E431F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0BB1-4527-43BF-89F4-71E2B08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8</Pages>
  <Words>2871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58</cp:revision>
  <cp:lastPrinted>2023-05-10T17:06:00Z</cp:lastPrinted>
  <dcterms:created xsi:type="dcterms:W3CDTF">2021-12-02T14:19:00Z</dcterms:created>
  <dcterms:modified xsi:type="dcterms:W3CDTF">2023-06-20T11:30:00Z</dcterms:modified>
</cp:coreProperties>
</file>