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6000F" w14:textId="7A468163" w:rsidR="00FA195F" w:rsidRPr="00E72638" w:rsidRDefault="00FD1B71" w:rsidP="00FA195F">
      <w:pPr>
        <w:pStyle w:val="Ttulo1"/>
        <w:spacing w:before="0" w:after="0"/>
        <w:jc w:val="center"/>
        <w:rPr>
          <w:rFonts w:asciiTheme="minorHAnsi" w:hAnsiTheme="minorHAnsi" w:cstheme="minorHAnsi"/>
          <w:sz w:val="22"/>
          <w:szCs w:val="22"/>
        </w:rPr>
      </w:pPr>
      <w:bookmarkStart w:id="0" w:name="_Hlk132894006"/>
      <w:r>
        <w:rPr>
          <w:rFonts w:asciiTheme="minorHAnsi" w:hAnsiTheme="minorHAnsi" w:cstheme="minorHAnsi"/>
          <w:sz w:val="22"/>
          <w:szCs w:val="22"/>
        </w:rPr>
        <w:t>f</w:t>
      </w:r>
      <w:bookmarkStart w:id="1" w:name="_GoBack"/>
      <w:bookmarkEnd w:id="1"/>
      <w:r w:rsidR="000A0DDA" w:rsidRPr="00E72638">
        <w:rPr>
          <w:rFonts w:asciiTheme="minorHAnsi" w:hAnsiTheme="minorHAnsi" w:cstheme="minorHAnsi"/>
          <w:sz w:val="22"/>
          <w:szCs w:val="22"/>
        </w:rPr>
        <w:t>PROCESSO ADMINISTRATIVO 0</w:t>
      </w:r>
      <w:r w:rsidR="00A57AA3">
        <w:rPr>
          <w:rFonts w:asciiTheme="minorHAnsi" w:hAnsiTheme="minorHAnsi" w:cstheme="minorHAnsi"/>
          <w:sz w:val="22"/>
          <w:szCs w:val="22"/>
        </w:rPr>
        <w:t>46</w:t>
      </w:r>
      <w:r w:rsidR="000A0DDA" w:rsidRPr="00E72638">
        <w:rPr>
          <w:rFonts w:asciiTheme="minorHAnsi" w:hAnsiTheme="minorHAnsi" w:cstheme="minorHAnsi"/>
          <w:sz w:val="22"/>
          <w:szCs w:val="22"/>
        </w:rPr>
        <w:t>/2026</w:t>
      </w:r>
    </w:p>
    <w:p w14:paraId="2A4D1133" w14:textId="5074B80E" w:rsidR="00FA195F" w:rsidRPr="00E72638" w:rsidRDefault="009F3BEA" w:rsidP="00FA195F">
      <w:pPr>
        <w:pStyle w:val="Ttulo1"/>
        <w:spacing w:before="0" w:after="0"/>
        <w:jc w:val="center"/>
        <w:rPr>
          <w:rFonts w:asciiTheme="minorHAnsi" w:hAnsiTheme="minorHAnsi" w:cstheme="minorHAnsi"/>
          <w:sz w:val="22"/>
          <w:szCs w:val="22"/>
        </w:rPr>
      </w:pPr>
      <w:r>
        <w:rPr>
          <w:rFonts w:asciiTheme="minorHAnsi" w:hAnsiTheme="minorHAnsi" w:cstheme="minorHAnsi"/>
          <w:sz w:val="22"/>
          <w:szCs w:val="22"/>
        </w:rPr>
        <w:t xml:space="preserve">INEXIGIBILIDADE DE </w:t>
      </w:r>
      <w:r w:rsidR="000A0DDA" w:rsidRPr="00E72638">
        <w:rPr>
          <w:rFonts w:asciiTheme="minorHAnsi" w:hAnsiTheme="minorHAnsi" w:cstheme="minorHAnsi"/>
          <w:sz w:val="22"/>
          <w:szCs w:val="22"/>
        </w:rPr>
        <w:t>CHAMAMENTO PÚBLICO 00</w:t>
      </w:r>
      <w:r w:rsidR="00A57AA3">
        <w:rPr>
          <w:rFonts w:asciiTheme="minorHAnsi" w:hAnsiTheme="minorHAnsi" w:cstheme="minorHAnsi"/>
          <w:sz w:val="22"/>
          <w:szCs w:val="22"/>
        </w:rPr>
        <w:t>4</w:t>
      </w:r>
      <w:r w:rsidR="000A0DDA" w:rsidRPr="00E72638">
        <w:rPr>
          <w:rFonts w:asciiTheme="minorHAnsi" w:hAnsiTheme="minorHAnsi" w:cstheme="minorHAnsi"/>
          <w:sz w:val="22"/>
          <w:szCs w:val="22"/>
        </w:rPr>
        <w:t>/2026</w:t>
      </w:r>
    </w:p>
    <w:p w14:paraId="127DA011" w14:textId="77777777" w:rsidR="00FA195F" w:rsidRPr="00E72638" w:rsidRDefault="00FA195F" w:rsidP="00FA195F">
      <w:pPr>
        <w:rPr>
          <w:rFonts w:asciiTheme="minorHAnsi" w:hAnsiTheme="minorHAnsi" w:cstheme="minorHAnsi"/>
          <w:sz w:val="22"/>
          <w:szCs w:val="22"/>
        </w:rPr>
      </w:pPr>
    </w:p>
    <w:p w14:paraId="69998B85" w14:textId="7919CF45" w:rsidR="00FA195F" w:rsidRPr="00E72638" w:rsidRDefault="00FA195F" w:rsidP="00FA195F">
      <w:pPr>
        <w:jc w:val="center"/>
        <w:rPr>
          <w:rFonts w:asciiTheme="minorHAnsi" w:hAnsiTheme="minorHAnsi" w:cstheme="minorHAnsi"/>
          <w:b/>
          <w:sz w:val="22"/>
          <w:szCs w:val="22"/>
        </w:rPr>
      </w:pPr>
      <w:r w:rsidRPr="00E72638">
        <w:rPr>
          <w:rFonts w:asciiTheme="minorHAnsi" w:hAnsiTheme="minorHAnsi" w:cstheme="minorHAnsi"/>
          <w:b/>
          <w:sz w:val="22"/>
          <w:szCs w:val="22"/>
        </w:rPr>
        <w:t>TERMO DE FOMENTO 0</w:t>
      </w:r>
      <w:r w:rsidR="000A0DDA" w:rsidRPr="00E72638">
        <w:rPr>
          <w:rFonts w:asciiTheme="minorHAnsi" w:hAnsiTheme="minorHAnsi" w:cstheme="minorHAnsi"/>
          <w:b/>
          <w:sz w:val="22"/>
          <w:szCs w:val="22"/>
        </w:rPr>
        <w:t>0</w:t>
      </w:r>
      <w:r w:rsidR="00CD50C6">
        <w:rPr>
          <w:rFonts w:asciiTheme="minorHAnsi" w:hAnsiTheme="minorHAnsi" w:cstheme="minorHAnsi"/>
          <w:b/>
          <w:sz w:val="22"/>
          <w:szCs w:val="22"/>
        </w:rPr>
        <w:t>4</w:t>
      </w:r>
      <w:r w:rsidRPr="00E72638">
        <w:rPr>
          <w:rFonts w:asciiTheme="minorHAnsi" w:hAnsiTheme="minorHAnsi" w:cstheme="minorHAnsi"/>
          <w:b/>
          <w:sz w:val="22"/>
          <w:szCs w:val="22"/>
        </w:rPr>
        <w:t>/202</w:t>
      </w:r>
      <w:r w:rsidR="000A0DDA" w:rsidRPr="00E72638">
        <w:rPr>
          <w:rFonts w:asciiTheme="minorHAnsi" w:hAnsiTheme="minorHAnsi" w:cstheme="minorHAnsi"/>
          <w:b/>
          <w:sz w:val="22"/>
          <w:szCs w:val="22"/>
        </w:rPr>
        <w:t>6</w:t>
      </w:r>
    </w:p>
    <w:bookmarkEnd w:id="0"/>
    <w:p w14:paraId="21897E5F" w14:textId="77777777" w:rsidR="00EE1F10" w:rsidRPr="00E72638" w:rsidRDefault="00EE1F10" w:rsidP="00750A58">
      <w:pPr>
        <w:autoSpaceDE w:val="0"/>
        <w:autoSpaceDN w:val="0"/>
        <w:adjustRightInd w:val="0"/>
        <w:jc w:val="center"/>
        <w:rPr>
          <w:rFonts w:asciiTheme="minorHAnsi" w:hAnsiTheme="minorHAnsi" w:cstheme="minorHAnsi"/>
          <w:b/>
          <w:bCs/>
          <w:sz w:val="22"/>
          <w:szCs w:val="22"/>
        </w:rPr>
      </w:pPr>
    </w:p>
    <w:p w14:paraId="2E7F59DC" w14:textId="22F404B5" w:rsidR="00576211" w:rsidRDefault="00576211" w:rsidP="00750A58">
      <w:pPr>
        <w:ind w:left="3540"/>
        <w:jc w:val="both"/>
        <w:rPr>
          <w:rFonts w:asciiTheme="minorHAnsi" w:hAnsiTheme="minorHAnsi" w:cstheme="minorHAnsi"/>
          <w:b/>
          <w:sz w:val="22"/>
          <w:szCs w:val="22"/>
        </w:rPr>
      </w:pPr>
      <w:r w:rsidRPr="00E72638">
        <w:rPr>
          <w:rFonts w:asciiTheme="minorHAnsi" w:hAnsiTheme="minorHAnsi" w:cstheme="minorHAnsi"/>
          <w:b/>
          <w:sz w:val="22"/>
          <w:szCs w:val="22"/>
        </w:rPr>
        <w:t>TERMO DE FOMENTO QUE CELEBRAM ENTRE SI O MUNICÍPIO DE BARRA FUNDA E A</w:t>
      </w:r>
      <w:r w:rsidR="00F75906">
        <w:rPr>
          <w:rFonts w:asciiTheme="minorHAnsi" w:hAnsiTheme="minorHAnsi" w:cstheme="minorHAnsi"/>
          <w:b/>
          <w:sz w:val="22"/>
          <w:szCs w:val="22"/>
        </w:rPr>
        <w:t xml:space="preserve">SSOCIAÇÃO </w:t>
      </w:r>
      <w:r w:rsidR="009A15A5">
        <w:rPr>
          <w:rFonts w:asciiTheme="minorHAnsi" w:hAnsiTheme="minorHAnsi" w:cstheme="minorHAnsi"/>
          <w:b/>
          <w:sz w:val="22"/>
          <w:szCs w:val="22"/>
        </w:rPr>
        <w:t>COMERCIAL</w:t>
      </w:r>
      <w:r w:rsidR="00E63A33">
        <w:rPr>
          <w:rFonts w:asciiTheme="minorHAnsi" w:hAnsiTheme="minorHAnsi" w:cstheme="minorHAnsi"/>
          <w:b/>
          <w:sz w:val="22"/>
          <w:szCs w:val="22"/>
        </w:rPr>
        <w:t xml:space="preserve"> E INDUSTRIAL DE BARRA FUNDA</w:t>
      </w:r>
    </w:p>
    <w:p w14:paraId="2B0859FD" w14:textId="77777777" w:rsidR="00F06F36" w:rsidRDefault="00F06F36" w:rsidP="00750A58">
      <w:pPr>
        <w:ind w:left="3540"/>
        <w:jc w:val="both"/>
        <w:rPr>
          <w:rFonts w:asciiTheme="minorHAnsi" w:hAnsiTheme="minorHAnsi" w:cstheme="minorHAnsi"/>
          <w:b/>
          <w:sz w:val="22"/>
          <w:szCs w:val="22"/>
        </w:rPr>
      </w:pPr>
    </w:p>
    <w:p w14:paraId="5B34C472" w14:textId="77777777" w:rsidR="00F06F36" w:rsidRPr="00E72638" w:rsidRDefault="00F06F36" w:rsidP="00750A58">
      <w:pPr>
        <w:ind w:left="3540"/>
        <w:jc w:val="both"/>
        <w:rPr>
          <w:rFonts w:asciiTheme="minorHAnsi" w:hAnsiTheme="minorHAnsi" w:cstheme="minorHAnsi"/>
          <w:b/>
          <w:sz w:val="22"/>
          <w:szCs w:val="22"/>
        </w:rPr>
      </w:pPr>
    </w:p>
    <w:p w14:paraId="4CAAC97B" w14:textId="77777777" w:rsidR="00750A58" w:rsidRPr="00E72638" w:rsidRDefault="00750A58" w:rsidP="00750A58">
      <w:pPr>
        <w:ind w:left="3540"/>
        <w:jc w:val="both"/>
        <w:rPr>
          <w:rFonts w:asciiTheme="minorHAnsi" w:hAnsiTheme="minorHAnsi" w:cstheme="minorHAnsi"/>
          <w:sz w:val="22"/>
          <w:szCs w:val="22"/>
        </w:rPr>
      </w:pPr>
    </w:p>
    <w:p w14:paraId="66A71AEC" w14:textId="020FA759" w:rsidR="00576211" w:rsidRPr="00E72638" w:rsidRDefault="00B92FE3" w:rsidP="003F4156">
      <w:pPr>
        <w:jc w:val="both"/>
        <w:rPr>
          <w:rFonts w:asciiTheme="minorHAnsi" w:hAnsiTheme="minorHAnsi" w:cstheme="minorHAnsi"/>
          <w:b/>
          <w:sz w:val="22"/>
          <w:szCs w:val="22"/>
        </w:rPr>
      </w:pPr>
      <w:r w:rsidRPr="00E72638">
        <w:rPr>
          <w:rFonts w:asciiTheme="minorHAnsi" w:hAnsiTheme="minorHAnsi" w:cstheme="minorHAnsi"/>
          <w:bCs/>
          <w:sz w:val="22"/>
          <w:szCs w:val="22"/>
        </w:rPr>
        <w:t>O</w:t>
      </w:r>
      <w:r w:rsidRPr="00E72638">
        <w:rPr>
          <w:rFonts w:asciiTheme="minorHAnsi" w:hAnsiTheme="minorHAnsi" w:cstheme="minorHAnsi"/>
          <w:b/>
          <w:sz w:val="22"/>
          <w:szCs w:val="22"/>
        </w:rPr>
        <w:t xml:space="preserve"> MUNICÍPIO DE BARRA FUNDA</w:t>
      </w:r>
      <w:r w:rsidRPr="00E72638">
        <w:rPr>
          <w:rFonts w:asciiTheme="minorHAnsi" w:hAnsiTheme="minorHAnsi" w:cstheme="minorHAnsi"/>
          <w:sz w:val="22"/>
          <w:szCs w:val="22"/>
        </w:rPr>
        <w:t xml:space="preserve">, pessoa jurídica de direito público, inscrita no CNPJ nº. 94.704.004/0001-02, com sede na Avenida 24 de Março, nº 735, neste ato representado pelo Prefeito Municipal </w:t>
      </w:r>
      <w:r w:rsidRPr="00E72638">
        <w:rPr>
          <w:rFonts w:asciiTheme="minorHAnsi" w:hAnsiTheme="minorHAnsi" w:cstheme="minorHAnsi"/>
          <w:b/>
          <w:bCs/>
          <w:sz w:val="22"/>
          <w:szCs w:val="22"/>
        </w:rPr>
        <w:t>ANDRÉ SIGNOR</w:t>
      </w:r>
      <w:r w:rsidRPr="00E72638">
        <w:rPr>
          <w:rFonts w:asciiTheme="minorHAnsi" w:hAnsiTheme="minorHAnsi" w:cstheme="minorHAnsi"/>
          <w:sz w:val="22"/>
          <w:szCs w:val="22"/>
        </w:rPr>
        <w:t>, brasileiro, casado, residente e domiciliado na Rua Santa Lúcia, nº 771, Bairro Centro, em Barra Funda/RS, inscrição no CPF nº 995.388.810-87</w:t>
      </w:r>
      <w:r w:rsidR="00576211" w:rsidRPr="00E72638">
        <w:rPr>
          <w:rFonts w:asciiTheme="minorHAnsi" w:hAnsiTheme="minorHAnsi" w:cstheme="minorHAnsi"/>
          <w:sz w:val="22"/>
          <w:szCs w:val="22"/>
        </w:rPr>
        <w:t xml:space="preserve">, doravante denominado de </w:t>
      </w:r>
      <w:r w:rsidR="00750A58" w:rsidRPr="00E72638">
        <w:rPr>
          <w:rFonts w:asciiTheme="minorHAnsi" w:hAnsiTheme="minorHAnsi" w:cstheme="minorHAnsi"/>
          <w:sz w:val="22"/>
          <w:szCs w:val="22"/>
        </w:rPr>
        <w:t>ADMINISTRAÇÃO PÚBLICA</w:t>
      </w:r>
      <w:r w:rsidR="00576211" w:rsidRPr="00E72638">
        <w:rPr>
          <w:rFonts w:asciiTheme="minorHAnsi" w:hAnsiTheme="minorHAnsi" w:cstheme="minorHAnsi"/>
          <w:sz w:val="22"/>
          <w:szCs w:val="22"/>
        </w:rPr>
        <w:t>, e a</w:t>
      </w:r>
      <w:r w:rsidR="00750A58" w:rsidRPr="00E72638">
        <w:rPr>
          <w:rFonts w:asciiTheme="minorHAnsi" w:hAnsiTheme="minorHAnsi" w:cstheme="minorHAnsi"/>
          <w:sz w:val="22"/>
          <w:szCs w:val="22"/>
        </w:rPr>
        <w:t xml:space="preserve"> entidade</w:t>
      </w:r>
      <w:r w:rsidR="00576211" w:rsidRPr="00E72638">
        <w:rPr>
          <w:rFonts w:asciiTheme="minorHAnsi" w:hAnsiTheme="minorHAnsi" w:cstheme="minorHAnsi"/>
          <w:sz w:val="22"/>
          <w:szCs w:val="22"/>
        </w:rPr>
        <w:t xml:space="preserve"> </w:t>
      </w:r>
      <w:r w:rsidR="00E63A33" w:rsidRPr="00E72638">
        <w:rPr>
          <w:rFonts w:asciiTheme="minorHAnsi" w:hAnsiTheme="minorHAnsi" w:cstheme="minorHAnsi"/>
          <w:b/>
          <w:sz w:val="22"/>
          <w:szCs w:val="22"/>
        </w:rPr>
        <w:t>A</w:t>
      </w:r>
      <w:r w:rsidR="00E63A33">
        <w:rPr>
          <w:rFonts w:asciiTheme="minorHAnsi" w:hAnsiTheme="minorHAnsi" w:cstheme="minorHAnsi"/>
          <w:b/>
          <w:sz w:val="22"/>
          <w:szCs w:val="22"/>
        </w:rPr>
        <w:t>SSOCIAÇÃO COMERCIAL E INDUSTRIAL DE BARRA FUNDA</w:t>
      </w:r>
      <w:r w:rsidR="001F4C90">
        <w:rPr>
          <w:rFonts w:asciiTheme="minorHAnsi" w:hAnsiTheme="minorHAnsi" w:cstheme="minorHAnsi"/>
          <w:b/>
          <w:sz w:val="22"/>
          <w:szCs w:val="22"/>
        </w:rPr>
        <w:t>,</w:t>
      </w:r>
      <w:r w:rsidR="00C83877">
        <w:rPr>
          <w:rFonts w:asciiTheme="minorHAnsi" w:hAnsiTheme="minorHAnsi" w:cstheme="minorHAnsi"/>
          <w:b/>
          <w:sz w:val="22"/>
          <w:szCs w:val="22"/>
        </w:rPr>
        <w:t xml:space="preserve"> </w:t>
      </w:r>
      <w:r w:rsidR="005A0DFA" w:rsidRPr="00E72638">
        <w:rPr>
          <w:rFonts w:asciiTheme="minorHAnsi" w:hAnsiTheme="minorHAnsi" w:cstheme="minorHAnsi"/>
          <w:bCs/>
          <w:sz w:val="22"/>
          <w:szCs w:val="22"/>
        </w:rPr>
        <w:t xml:space="preserve">inscrita no CNPJ nº </w:t>
      </w:r>
      <w:r w:rsidR="00E412C1">
        <w:rPr>
          <w:rFonts w:asciiTheme="minorHAnsi" w:hAnsiTheme="minorHAnsi" w:cstheme="minorHAnsi"/>
          <w:bCs/>
          <w:sz w:val="22"/>
          <w:szCs w:val="22"/>
        </w:rPr>
        <w:t>01.</w:t>
      </w:r>
      <w:r w:rsidR="003049FF">
        <w:rPr>
          <w:rFonts w:asciiTheme="minorHAnsi" w:hAnsiTheme="minorHAnsi" w:cstheme="minorHAnsi"/>
          <w:bCs/>
          <w:sz w:val="22"/>
          <w:szCs w:val="22"/>
        </w:rPr>
        <w:t>153.822/0001</w:t>
      </w:r>
      <w:r w:rsidR="002308F7">
        <w:rPr>
          <w:rFonts w:asciiTheme="minorHAnsi" w:hAnsiTheme="minorHAnsi" w:cstheme="minorHAnsi"/>
          <w:bCs/>
          <w:sz w:val="22"/>
          <w:szCs w:val="22"/>
        </w:rPr>
        <w:t>-</w:t>
      </w:r>
      <w:r w:rsidR="003049FF">
        <w:rPr>
          <w:rFonts w:asciiTheme="minorHAnsi" w:hAnsiTheme="minorHAnsi" w:cstheme="minorHAnsi"/>
          <w:bCs/>
          <w:sz w:val="22"/>
          <w:szCs w:val="22"/>
        </w:rPr>
        <w:t>75</w:t>
      </w:r>
      <w:r w:rsidR="00380CDE" w:rsidRPr="00E72638">
        <w:rPr>
          <w:rFonts w:asciiTheme="minorHAnsi" w:hAnsiTheme="minorHAnsi" w:cstheme="minorHAnsi"/>
          <w:bCs/>
          <w:sz w:val="22"/>
          <w:szCs w:val="22"/>
        </w:rPr>
        <w:t xml:space="preserve"> com sede na Avenida 24 de março nº </w:t>
      </w:r>
      <w:r w:rsidR="00F9674C">
        <w:rPr>
          <w:rFonts w:asciiTheme="minorHAnsi" w:hAnsiTheme="minorHAnsi" w:cstheme="minorHAnsi"/>
          <w:bCs/>
          <w:sz w:val="22"/>
          <w:szCs w:val="22"/>
        </w:rPr>
        <w:t>735</w:t>
      </w:r>
      <w:r w:rsidR="00380CDE" w:rsidRPr="00E72638">
        <w:rPr>
          <w:rFonts w:asciiTheme="minorHAnsi" w:hAnsiTheme="minorHAnsi" w:cstheme="minorHAnsi"/>
          <w:bCs/>
          <w:sz w:val="22"/>
          <w:szCs w:val="22"/>
        </w:rPr>
        <w:t>,</w:t>
      </w:r>
      <w:r w:rsidR="000C33BD" w:rsidRPr="00E72638">
        <w:rPr>
          <w:rFonts w:asciiTheme="minorHAnsi" w:hAnsiTheme="minorHAnsi" w:cstheme="minorHAnsi"/>
          <w:bCs/>
          <w:sz w:val="22"/>
          <w:szCs w:val="22"/>
        </w:rPr>
        <w:t xml:space="preserve"> centro</w:t>
      </w:r>
      <w:r w:rsidR="007F77EE">
        <w:rPr>
          <w:rFonts w:asciiTheme="minorHAnsi" w:hAnsiTheme="minorHAnsi" w:cstheme="minorHAnsi"/>
          <w:bCs/>
          <w:sz w:val="22"/>
          <w:szCs w:val="22"/>
        </w:rPr>
        <w:t xml:space="preserve">, junto ao prédio </w:t>
      </w:r>
      <w:r w:rsidR="00620C82">
        <w:rPr>
          <w:rFonts w:asciiTheme="minorHAnsi" w:hAnsiTheme="minorHAnsi" w:cstheme="minorHAnsi"/>
          <w:bCs/>
          <w:sz w:val="22"/>
          <w:szCs w:val="22"/>
        </w:rPr>
        <w:t xml:space="preserve">administrativo </w:t>
      </w:r>
      <w:r w:rsidR="007F77EE">
        <w:rPr>
          <w:rFonts w:asciiTheme="minorHAnsi" w:hAnsiTheme="minorHAnsi" w:cstheme="minorHAnsi"/>
          <w:bCs/>
          <w:sz w:val="22"/>
          <w:szCs w:val="22"/>
        </w:rPr>
        <w:t xml:space="preserve">da Prefeitura Municipal de </w:t>
      </w:r>
      <w:r w:rsidR="00FC21E2">
        <w:rPr>
          <w:rFonts w:asciiTheme="minorHAnsi" w:hAnsiTheme="minorHAnsi" w:cstheme="minorHAnsi"/>
          <w:bCs/>
          <w:sz w:val="22"/>
          <w:szCs w:val="22"/>
        </w:rPr>
        <w:t>Barra Funda,</w:t>
      </w:r>
      <w:r w:rsidR="000C33BD" w:rsidRPr="00E72638">
        <w:rPr>
          <w:rFonts w:asciiTheme="minorHAnsi" w:hAnsiTheme="minorHAnsi" w:cstheme="minorHAnsi"/>
          <w:bCs/>
          <w:sz w:val="22"/>
          <w:szCs w:val="22"/>
        </w:rPr>
        <w:t xml:space="preserve"> na cidade de Barra Funda/RS</w:t>
      </w:r>
      <w:r w:rsidR="00576211" w:rsidRPr="00E72638">
        <w:rPr>
          <w:rFonts w:asciiTheme="minorHAnsi" w:hAnsiTheme="minorHAnsi" w:cstheme="minorHAnsi"/>
          <w:sz w:val="22"/>
          <w:szCs w:val="22"/>
        </w:rPr>
        <w:t xml:space="preserve">, doravante  denominada de </w:t>
      </w:r>
      <w:r w:rsidR="003C0664" w:rsidRPr="000A0DDA">
        <w:rPr>
          <w:rFonts w:ascii="Calibri" w:hAnsi="Calibri" w:cs="Calibri"/>
          <w:sz w:val="23"/>
          <w:szCs w:val="23"/>
        </w:rPr>
        <w:t>ORGANIZAÇÃO DA SOCIEDADE CIVIL - OSC</w:t>
      </w:r>
      <w:r w:rsidR="00576211" w:rsidRPr="00E72638">
        <w:rPr>
          <w:rFonts w:asciiTheme="minorHAnsi" w:hAnsiTheme="minorHAnsi" w:cstheme="minorHAnsi"/>
          <w:sz w:val="22"/>
          <w:szCs w:val="22"/>
        </w:rPr>
        <w:t>, representada por s</w:t>
      </w:r>
      <w:r w:rsidR="00643E19" w:rsidRPr="00E72638">
        <w:rPr>
          <w:rFonts w:asciiTheme="minorHAnsi" w:hAnsiTheme="minorHAnsi" w:cstheme="minorHAnsi"/>
          <w:sz w:val="22"/>
          <w:szCs w:val="22"/>
        </w:rPr>
        <w:t>eu</w:t>
      </w:r>
      <w:r w:rsidR="00576211" w:rsidRPr="00E72638">
        <w:rPr>
          <w:rFonts w:asciiTheme="minorHAnsi" w:hAnsiTheme="minorHAnsi" w:cstheme="minorHAnsi"/>
          <w:sz w:val="22"/>
          <w:szCs w:val="22"/>
        </w:rPr>
        <w:t xml:space="preserve"> Presidente,</w:t>
      </w:r>
      <w:r w:rsidR="00B61973" w:rsidRPr="00E72638">
        <w:rPr>
          <w:rFonts w:asciiTheme="minorHAnsi" w:hAnsiTheme="minorHAnsi" w:cstheme="minorHAnsi"/>
          <w:sz w:val="22"/>
          <w:szCs w:val="22"/>
        </w:rPr>
        <w:t xml:space="preserve"> </w:t>
      </w:r>
      <w:r w:rsidR="00FC21E2">
        <w:rPr>
          <w:rFonts w:asciiTheme="minorHAnsi" w:hAnsiTheme="minorHAnsi" w:cstheme="minorHAnsi"/>
          <w:sz w:val="22"/>
          <w:szCs w:val="22"/>
        </w:rPr>
        <w:t>CLAITON LUIS DA SILVA RIGO</w:t>
      </w:r>
      <w:r w:rsidR="00576211" w:rsidRPr="00E72638">
        <w:rPr>
          <w:rFonts w:asciiTheme="minorHAnsi" w:hAnsiTheme="minorHAnsi" w:cstheme="minorHAnsi"/>
          <w:b/>
          <w:sz w:val="22"/>
          <w:szCs w:val="22"/>
        </w:rPr>
        <w:t>,</w:t>
      </w:r>
      <w:r w:rsidR="00576211" w:rsidRPr="00E72638">
        <w:rPr>
          <w:rFonts w:asciiTheme="minorHAnsi" w:hAnsiTheme="minorHAnsi" w:cstheme="minorHAnsi"/>
          <w:color w:val="000000"/>
          <w:sz w:val="22"/>
          <w:szCs w:val="22"/>
        </w:rPr>
        <w:t xml:space="preserve"> </w:t>
      </w:r>
      <w:r w:rsidR="00576211" w:rsidRPr="00E72638">
        <w:rPr>
          <w:rFonts w:asciiTheme="minorHAnsi" w:hAnsiTheme="minorHAnsi" w:cstheme="minorHAnsi"/>
          <w:sz w:val="22"/>
          <w:szCs w:val="22"/>
        </w:rPr>
        <w:t>portador do CPF n</w:t>
      </w:r>
      <w:r w:rsidR="00576211" w:rsidRPr="00E72638">
        <w:rPr>
          <w:rFonts w:asciiTheme="minorHAnsi" w:eastAsia="Microsoft JhengHei" w:hAnsiTheme="minorHAnsi" w:cstheme="minorHAnsi"/>
          <w:sz w:val="22"/>
          <w:szCs w:val="22"/>
        </w:rPr>
        <w:t xml:space="preserve">º </w:t>
      </w:r>
      <w:r w:rsidR="00C820FA">
        <w:rPr>
          <w:rFonts w:asciiTheme="minorHAnsi" w:eastAsia="Microsoft JhengHei" w:hAnsiTheme="minorHAnsi" w:cstheme="minorHAnsi"/>
          <w:sz w:val="22"/>
          <w:szCs w:val="22"/>
        </w:rPr>
        <w:t>694</w:t>
      </w:r>
      <w:r w:rsidR="00374490">
        <w:rPr>
          <w:rFonts w:asciiTheme="minorHAnsi" w:eastAsia="Microsoft JhengHei" w:hAnsiTheme="minorHAnsi" w:cstheme="minorHAnsi"/>
          <w:sz w:val="22"/>
          <w:szCs w:val="22"/>
        </w:rPr>
        <w:t>.</w:t>
      </w:r>
      <w:r w:rsidR="00C820FA">
        <w:rPr>
          <w:rFonts w:asciiTheme="minorHAnsi" w:eastAsia="Microsoft JhengHei" w:hAnsiTheme="minorHAnsi" w:cstheme="minorHAnsi"/>
          <w:sz w:val="22"/>
          <w:szCs w:val="22"/>
        </w:rPr>
        <w:t>610.900-72</w:t>
      </w:r>
      <w:r w:rsidR="00576211" w:rsidRPr="00E72638">
        <w:rPr>
          <w:rFonts w:asciiTheme="minorHAnsi" w:hAnsiTheme="minorHAnsi" w:cstheme="minorHAnsi"/>
          <w:color w:val="000000"/>
          <w:sz w:val="22"/>
          <w:szCs w:val="22"/>
        </w:rPr>
        <w:t xml:space="preserve">, </w:t>
      </w:r>
      <w:r w:rsidR="00576211" w:rsidRPr="00E72638">
        <w:rPr>
          <w:rFonts w:asciiTheme="minorHAnsi" w:hAnsiTheme="minorHAnsi" w:cstheme="minorHAnsi"/>
          <w:sz w:val="22"/>
          <w:szCs w:val="22"/>
        </w:rPr>
        <w:t>residente e domiciliad</w:t>
      </w:r>
      <w:r w:rsidR="00643E19" w:rsidRPr="00E72638">
        <w:rPr>
          <w:rFonts w:asciiTheme="minorHAnsi" w:hAnsiTheme="minorHAnsi" w:cstheme="minorHAnsi"/>
          <w:sz w:val="22"/>
          <w:szCs w:val="22"/>
        </w:rPr>
        <w:t>o</w:t>
      </w:r>
      <w:r w:rsidR="00B61973" w:rsidRPr="00E72638">
        <w:rPr>
          <w:rFonts w:asciiTheme="minorHAnsi" w:hAnsiTheme="minorHAnsi" w:cstheme="minorHAnsi"/>
          <w:sz w:val="22"/>
          <w:szCs w:val="22"/>
        </w:rPr>
        <w:t xml:space="preserve"> em Barra Funda/RS</w:t>
      </w:r>
      <w:r w:rsidR="00576211" w:rsidRPr="00E72638">
        <w:rPr>
          <w:rFonts w:asciiTheme="minorHAnsi" w:hAnsiTheme="minorHAnsi" w:cstheme="minorHAnsi"/>
          <w:sz w:val="22"/>
          <w:szCs w:val="22"/>
        </w:rPr>
        <w:t xml:space="preserve">, resolvem celebrar o presente Termo de Fomento, </w:t>
      </w:r>
      <w:r w:rsidR="00576211" w:rsidRPr="00A05819">
        <w:rPr>
          <w:rFonts w:asciiTheme="minorHAnsi" w:hAnsiTheme="minorHAnsi" w:cstheme="minorHAnsi"/>
          <w:sz w:val="22"/>
          <w:szCs w:val="22"/>
          <w:u w:val="single"/>
        </w:rPr>
        <w:t xml:space="preserve">regendo-se pelo disposto nas correspondentes Lei de Diretrizes Orçamentárias e Lei Orçamentária Anual, na Lei nº 13.019, de 31 de julho de 2014 e na </w:t>
      </w:r>
      <w:r w:rsidR="000A0DDA" w:rsidRPr="00A05819">
        <w:rPr>
          <w:rFonts w:asciiTheme="minorHAnsi" w:hAnsiTheme="minorHAnsi" w:cstheme="minorHAnsi"/>
          <w:sz w:val="22"/>
          <w:szCs w:val="22"/>
          <w:u w:val="single"/>
        </w:rPr>
        <w:t>Lei Municipal nº 1.5</w:t>
      </w:r>
      <w:r w:rsidR="00051A4B" w:rsidRPr="00A05819">
        <w:rPr>
          <w:rFonts w:asciiTheme="minorHAnsi" w:hAnsiTheme="minorHAnsi" w:cstheme="minorHAnsi"/>
          <w:sz w:val="22"/>
          <w:szCs w:val="22"/>
          <w:u w:val="single"/>
        </w:rPr>
        <w:t>29</w:t>
      </w:r>
      <w:r w:rsidR="000A0DDA" w:rsidRPr="00A05819">
        <w:rPr>
          <w:rFonts w:asciiTheme="minorHAnsi" w:hAnsiTheme="minorHAnsi" w:cstheme="minorHAnsi"/>
          <w:sz w:val="22"/>
          <w:szCs w:val="22"/>
          <w:u w:val="single"/>
        </w:rPr>
        <w:t xml:space="preserve">, de </w:t>
      </w:r>
      <w:r w:rsidR="00A05819" w:rsidRPr="00A05819">
        <w:rPr>
          <w:rFonts w:asciiTheme="minorHAnsi" w:hAnsiTheme="minorHAnsi" w:cstheme="minorHAnsi"/>
          <w:sz w:val="22"/>
          <w:szCs w:val="22"/>
          <w:u w:val="single"/>
        </w:rPr>
        <w:t>2</w:t>
      </w:r>
      <w:r w:rsidR="000A0DDA" w:rsidRPr="00A05819">
        <w:rPr>
          <w:rFonts w:asciiTheme="minorHAnsi" w:hAnsiTheme="minorHAnsi" w:cstheme="minorHAnsi"/>
          <w:sz w:val="22"/>
          <w:szCs w:val="22"/>
          <w:u w:val="single"/>
        </w:rPr>
        <w:t xml:space="preserve">6 de </w:t>
      </w:r>
      <w:r w:rsidR="00A05819" w:rsidRPr="00A05819">
        <w:rPr>
          <w:rFonts w:asciiTheme="minorHAnsi" w:hAnsiTheme="minorHAnsi" w:cstheme="minorHAnsi"/>
          <w:sz w:val="22"/>
          <w:szCs w:val="22"/>
          <w:u w:val="single"/>
        </w:rPr>
        <w:t>março</w:t>
      </w:r>
      <w:r w:rsidR="000A0DDA" w:rsidRPr="00A05819">
        <w:rPr>
          <w:rFonts w:asciiTheme="minorHAnsi" w:hAnsiTheme="minorHAnsi" w:cstheme="minorHAnsi"/>
          <w:sz w:val="22"/>
          <w:szCs w:val="22"/>
          <w:u w:val="single"/>
        </w:rPr>
        <w:t xml:space="preserve"> de 2026</w:t>
      </w:r>
      <w:r w:rsidR="00576211" w:rsidRPr="00E72638">
        <w:rPr>
          <w:rFonts w:asciiTheme="minorHAnsi" w:hAnsiTheme="minorHAnsi" w:cstheme="minorHAnsi"/>
          <w:sz w:val="22"/>
          <w:szCs w:val="22"/>
        </w:rPr>
        <w:t>,</w:t>
      </w:r>
      <w:r w:rsidR="00750A58" w:rsidRPr="00E72638">
        <w:rPr>
          <w:rFonts w:asciiTheme="minorHAnsi" w:hAnsiTheme="minorHAnsi" w:cstheme="minorHAnsi"/>
          <w:sz w:val="22"/>
          <w:szCs w:val="22"/>
        </w:rPr>
        <w:t xml:space="preserve"> bem como nos princípios que regem a Administração Pública e demais normas pertinentes, </w:t>
      </w:r>
      <w:r w:rsidR="00576211" w:rsidRPr="00E72638">
        <w:rPr>
          <w:rFonts w:asciiTheme="minorHAnsi" w:hAnsiTheme="minorHAnsi" w:cstheme="minorHAnsi"/>
          <w:sz w:val="22"/>
          <w:szCs w:val="22"/>
        </w:rPr>
        <w:t xml:space="preserve">consoante </w:t>
      </w:r>
      <w:r w:rsidR="00576211" w:rsidRPr="00E72638">
        <w:rPr>
          <w:rFonts w:asciiTheme="minorHAnsi" w:hAnsiTheme="minorHAnsi" w:cstheme="minorHAnsi"/>
          <w:b/>
          <w:bCs/>
          <w:sz w:val="22"/>
          <w:szCs w:val="22"/>
        </w:rPr>
        <w:t xml:space="preserve">TERMO DE FOMENTO Nº </w:t>
      </w:r>
      <w:r w:rsidR="00B61973" w:rsidRPr="00E72638">
        <w:rPr>
          <w:rFonts w:asciiTheme="minorHAnsi" w:hAnsiTheme="minorHAnsi" w:cstheme="minorHAnsi"/>
          <w:b/>
          <w:bCs/>
          <w:sz w:val="22"/>
          <w:szCs w:val="22"/>
        </w:rPr>
        <w:t>00</w:t>
      </w:r>
      <w:r w:rsidR="00E3294E">
        <w:rPr>
          <w:rFonts w:asciiTheme="minorHAnsi" w:hAnsiTheme="minorHAnsi" w:cstheme="minorHAnsi"/>
          <w:b/>
          <w:bCs/>
          <w:sz w:val="22"/>
          <w:szCs w:val="22"/>
        </w:rPr>
        <w:t>4</w:t>
      </w:r>
      <w:r w:rsidR="00576211" w:rsidRPr="00E72638">
        <w:rPr>
          <w:rFonts w:asciiTheme="minorHAnsi" w:hAnsiTheme="minorHAnsi" w:cstheme="minorHAnsi"/>
          <w:b/>
          <w:bCs/>
          <w:sz w:val="22"/>
          <w:szCs w:val="22"/>
        </w:rPr>
        <w:t>/202</w:t>
      </w:r>
      <w:r w:rsidR="000A0DDA" w:rsidRPr="00E72638">
        <w:rPr>
          <w:rFonts w:asciiTheme="minorHAnsi" w:hAnsiTheme="minorHAnsi" w:cstheme="minorHAnsi"/>
          <w:b/>
          <w:bCs/>
          <w:sz w:val="22"/>
          <w:szCs w:val="22"/>
        </w:rPr>
        <w:t>6</w:t>
      </w:r>
      <w:r w:rsidR="00576211" w:rsidRPr="00E72638">
        <w:rPr>
          <w:rFonts w:asciiTheme="minorHAnsi" w:hAnsiTheme="minorHAnsi" w:cstheme="minorHAnsi"/>
          <w:b/>
          <w:bCs/>
          <w:sz w:val="22"/>
          <w:szCs w:val="22"/>
        </w:rPr>
        <w:t xml:space="preserve"> </w:t>
      </w:r>
      <w:r w:rsidR="00576211" w:rsidRPr="00E72638">
        <w:rPr>
          <w:rFonts w:asciiTheme="minorHAnsi" w:hAnsiTheme="minorHAnsi" w:cstheme="minorHAnsi"/>
          <w:sz w:val="22"/>
          <w:szCs w:val="22"/>
        </w:rPr>
        <w:t>e mediante as cláusulas e condições seguintes:</w:t>
      </w:r>
      <w:r w:rsidR="003165D8">
        <w:rPr>
          <w:rFonts w:asciiTheme="minorHAnsi" w:hAnsiTheme="minorHAnsi" w:cstheme="minorHAnsi"/>
          <w:sz w:val="22"/>
          <w:szCs w:val="22"/>
        </w:rPr>
        <w:t xml:space="preserve"> </w:t>
      </w:r>
    </w:p>
    <w:p w14:paraId="33C0ACF2" w14:textId="77777777" w:rsidR="00576211" w:rsidRPr="00E72638" w:rsidRDefault="00576211" w:rsidP="003F4156">
      <w:pPr>
        <w:jc w:val="both"/>
        <w:rPr>
          <w:rFonts w:asciiTheme="minorHAnsi" w:hAnsiTheme="minorHAnsi" w:cstheme="minorHAnsi"/>
          <w:sz w:val="22"/>
          <w:szCs w:val="22"/>
        </w:rPr>
      </w:pPr>
    </w:p>
    <w:p w14:paraId="01B79842" w14:textId="7C2EFC3F" w:rsidR="00576211" w:rsidRPr="00E72638" w:rsidRDefault="00576211" w:rsidP="004A584C">
      <w:pPr>
        <w:jc w:val="both"/>
        <w:rPr>
          <w:rFonts w:asciiTheme="minorHAnsi" w:hAnsiTheme="minorHAnsi" w:cstheme="minorHAnsi"/>
          <w:b/>
          <w:sz w:val="22"/>
          <w:szCs w:val="22"/>
        </w:rPr>
      </w:pPr>
      <w:r w:rsidRPr="00E72638">
        <w:rPr>
          <w:rFonts w:asciiTheme="minorHAnsi" w:hAnsiTheme="minorHAnsi" w:cstheme="minorHAnsi"/>
          <w:b/>
          <w:sz w:val="22"/>
          <w:szCs w:val="22"/>
        </w:rPr>
        <w:t>CLÁUSULA PRIMEIRA – DO OBJETO</w:t>
      </w:r>
      <w:r w:rsidR="004A584C" w:rsidRPr="00E72638">
        <w:rPr>
          <w:rFonts w:asciiTheme="minorHAnsi" w:hAnsiTheme="minorHAnsi" w:cstheme="minorHAnsi"/>
          <w:b/>
          <w:sz w:val="22"/>
          <w:szCs w:val="22"/>
        </w:rPr>
        <w:t>:</w:t>
      </w:r>
      <w:r w:rsidRPr="00E72638">
        <w:rPr>
          <w:rFonts w:asciiTheme="minorHAnsi" w:hAnsiTheme="minorHAnsi" w:cstheme="minorHAnsi"/>
          <w:b/>
          <w:sz w:val="22"/>
          <w:szCs w:val="22"/>
        </w:rPr>
        <w:tab/>
      </w:r>
      <w:r w:rsidRPr="00E72638">
        <w:rPr>
          <w:rFonts w:asciiTheme="minorHAnsi" w:hAnsiTheme="minorHAnsi" w:cstheme="minorHAnsi"/>
          <w:b/>
          <w:sz w:val="22"/>
          <w:szCs w:val="22"/>
        </w:rPr>
        <w:tab/>
      </w:r>
      <w:r w:rsidRPr="00E72638">
        <w:rPr>
          <w:rFonts w:asciiTheme="minorHAnsi" w:hAnsiTheme="minorHAnsi" w:cstheme="minorHAnsi"/>
          <w:b/>
          <w:sz w:val="22"/>
          <w:szCs w:val="22"/>
        </w:rPr>
        <w:tab/>
      </w:r>
    </w:p>
    <w:p w14:paraId="44B654E6" w14:textId="3291FDD2" w:rsidR="00B32438" w:rsidRPr="00A05819" w:rsidRDefault="00A05819" w:rsidP="00A05819">
      <w:pPr>
        <w:jc w:val="both"/>
        <w:rPr>
          <w:rFonts w:asciiTheme="minorHAnsi" w:hAnsiTheme="minorHAnsi" w:cstheme="minorHAnsi"/>
          <w:b/>
          <w:sz w:val="22"/>
          <w:szCs w:val="22"/>
        </w:rPr>
      </w:pPr>
      <w:r>
        <w:rPr>
          <w:rFonts w:asciiTheme="minorHAnsi" w:hAnsiTheme="minorHAnsi" w:cstheme="minorHAnsi"/>
          <w:b/>
          <w:sz w:val="22"/>
          <w:szCs w:val="22"/>
        </w:rPr>
        <w:t xml:space="preserve"> </w:t>
      </w:r>
      <w:r>
        <w:rPr>
          <w:rFonts w:asciiTheme="minorHAnsi" w:hAnsiTheme="minorHAnsi" w:cstheme="minorHAnsi"/>
          <w:b/>
          <w:sz w:val="22"/>
          <w:szCs w:val="22"/>
        </w:rPr>
        <w:tab/>
      </w:r>
      <w:r w:rsidR="004A584C" w:rsidRPr="00E72638">
        <w:rPr>
          <w:rFonts w:asciiTheme="minorHAnsi" w:hAnsiTheme="minorHAnsi" w:cstheme="minorHAnsi"/>
          <w:b/>
          <w:sz w:val="22"/>
          <w:szCs w:val="22"/>
        </w:rPr>
        <w:t>1.</w:t>
      </w:r>
      <w:r w:rsidR="00576211" w:rsidRPr="00E72638">
        <w:rPr>
          <w:rFonts w:asciiTheme="minorHAnsi" w:hAnsiTheme="minorHAnsi" w:cstheme="minorHAnsi"/>
          <w:b/>
          <w:sz w:val="22"/>
          <w:szCs w:val="22"/>
        </w:rPr>
        <w:t>1.</w:t>
      </w:r>
      <w:r w:rsidR="00576211" w:rsidRPr="00E72638">
        <w:rPr>
          <w:rFonts w:asciiTheme="minorHAnsi" w:hAnsiTheme="minorHAnsi" w:cstheme="minorHAnsi"/>
          <w:sz w:val="22"/>
          <w:szCs w:val="22"/>
        </w:rPr>
        <w:t xml:space="preserve"> O presente </w:t>
      </w:r>
      <w:r w:rsidR="00643E19" w:rsidRPr="00E72638">
        <w:rPr>
          <w:rFonts w:asciiTheme="minorHAnsi" w:hAnsiTheme="minorHAnsi" w:cstheme="minorHAnsi"/>
          <w:sz w:val="22"/>
          <w:szCs w:val="22"/>
        </w:rPr>
        <w:t>Instrumento contratual</w:t>
      </w:r>
      <w:r w:rsidR="00576211" w:rsidRPr="00E72638">
        <w:rPr>
          <w:rFonts w:asciiTheme="minorHAnsi" w:hAnsiTheme="minorHAnsi" w:cstheme="minorHAnsi"/>
          <w:sz w:val="22"/>
          <w:szCs w:val="22"/>
        </w:rPr>
        <w:t xml:space="preserve">, decorrente do </w:t>
      </w:r>
      <w:r w:rsidR="000A0DDA" w:rsidRPr="00E72638">
        <w:rPr>
          <w:rFonts w:asciiTheme="minorHAnsi" w:hAnsiTheme="minorHAnsi" w:cstheme="minorHAnsi"/>
          <w:sz w:val="22"/>
          <w:szCs w:val="22"/>
        </w:rPr>
        <w:t>Processo Administrativo nº 0</w:t>
      </w:r>
      <w:r>
        <w:rPr>
          <w:rFonts w:asciiTheme="minorHAnsi" w:hAnsiTheme="minorHAnsi" w:cstheme="minorHAnsi"/>
          <w:sz w:val="22"/>
          <w:szCs w:val="22"/>
        </w:rPr>
        <w:t>46</w:t>
      </w:r>
      <w:r w:rsidR="000A0DDA" w:rsidRPr="00E72638">
        <w:rPr>
          <w:rFonts w:asciiTheme="minorHAnsi" w:hAnsiTheme="minorHAnsi" w:cstheme="minorHAnsi"/>
          <w:sz w:val="22"/>
          <w:szCs w:val="22"/>
        </w:rPr>
        <w:t>/2026</w:t>
      </w:r>
      <w:r w:rsidR="00576211" w:rsidRPr="00E72638">
        <w:rPr>
          <w:rFonts w:asciiTheme="minorHAnsi" w:hAnsiTheme="minorHAnsi" w:cstheme="minorHAnsi"/>
          <w:sz w:val="22"/>
          <w:szCs w:val="22"/>
        </w:rPr>
        <w:t xml:space="preserve">, </w:t>
      </w:r>
      <w:r w:rsidR="00754C6D" w:rsidRPr="00E72638">
        <w:rPr>
          <w:rFonts w:asciiTheme="minorHAnsi" w:hAnsiTheme="minorHAnsi" w:cstheme="minorHAnsi"/>
          <w:sz w:val="22"/>
          <w:szCs w:val="22"/>
        </w:rPr>
        <w:t>CHAMAMENTO PÚBLICO</w:t>
      </w:r>
      <w:r w:rsidR="00576211" w:rsidRPr="00E72638">
        <w:rPr>
          <w:rFonts w:asciiTheme="minorHAnsi" w:hAnsiTheme="minorHAnsi" w:cstheme="minorHAnsi"/>
          <w:sz w:val="22"/>
          <w:szCs w:val="22"/>
        </w:rPr>
        <w:t xml:space="preserve"> nº </w:t>
      </w:r>
      <w:r w:rsidR="0054370A" w:rsidRPr="00E72638">
        <w:rPr>
          <w:rFonts w:asciiTheme="minorHAnsi" w:hAnsiTheme="minorHAnsi" w:cstheme="minorHAnsi"/>
          <w:sz w:val="22"/>
          <w:szCs w:val="22"/>
        </w:rPr>
        <w:t>0</w:t>
      </w:r>
      <w:r w:rsidR="00754C6D" w:rsidRPr="00E72638">
        <w:rPr>
          <w:rFonts w:asciiTheme="minorHAnsi" w:hAnsiTheme="minorHAnsi" w:cstheme="minorHAnsi"/>
          <w:sz w:val="22"/>
          <w:szCs w:val="22"/>
        </w:rPr>
        <w:t>0</w:t>
      </w:r>
      <w:r>
        <w:rPr>
          <w:rFonts w:asciiTheme="minorHAnsi" w:hAnsiTheme="minorHAnsi" w:cstheme="minorHAnsi"/>
          <w:sz w:val="22"/>
          <w:szCs w:val="22"/>
        </w:rPr>
        <w:t>4</w:t>
      </w:r>
      <w:r w:rsidR="0054370A" w:rsidRPr="00E72638">
        <w:rPr>
          <w:rFonts w:asciiTheme="minorHAnsi" w:hAnsiTheme="minorHAnsi" w:cstheme="minorHAnsi"/>
          <w:sz w:val="22"/>
          <w:szCs w:val="22"/>
        </w:rPr>
        <w:t>/202</w:t>
      </w:r>
      <w:r w:rsidR="000A0DDA" w:rsidRPr="00E72638">
        <w:rPr>
          <w:rFonts w:asciiTheme="minorHAnsi" w:hAnsiTheme="minorHAnsi" w:cstheme="minorHAnsi"/>
          <w:sz w:val="22"/>
          <w:szCs w:val="22"/>
        </w:rPr>
        <w:t>6</w:t>
      </w:r>
      <w:r w:rsidR="00576211" w:rsidRPr="00E72638">
        <w:rPr>
          <w:rFonts w:asciiTheme="minorHAnsi" w:hAnsiTheme="minorHAnsi" w:cstheme="minorHAnsi"/>
          <w:sz w:val="22"/>
          <w:szCs w:val="22"/>
        </w:rPr>
        <w:t xml:space="preserve">, e tem por objeto </w:t>
      </w:r>
      <w:r w:rsidR="00750A58" w:rsidRPr="00E72638">
        <w:rPr>
          <w:rFonts w:asciiTheme="minorHAnsi" w:hAnsiTheme="minorHAnsi" w:cstheme="minorHAnsi"/>
          <w:color w:val="000000"/>
          <w:sz w:val="22"/>
          <w:szCs w:val="22"/>
        </w:rPr>
        <w:t xml:space="preserve">a </w:t>
      </w:r>
      <w:r w:rsidR="00643E19" w:rsidRPr="00E72638">
        <w:rPr>
          <w:rFonts w:asciiTheme="minorHAnsi" w:hAnsiTheme="minorHAnsi" w:cstheme="minorHAnsi"/>
          <w:sz w:val="22"/>
          <w:szCs w:val="22"/>
        </w:rPr>
        <w:t xml:space="preserve">realização de Termo de Fomento com a </w:t>
      </w:r>
      <w:r w:rsidRPr="00E72638">
        <w:rPr>
          <w:rFonts w:asciiTheme="minorHAnsi" w:hAnsiTheme="minorHAnsi" w:cstheme="minorHAnsi"/>
          <w:b/>
          <w:sz w:val="22"/>
          <w:szCs w:val="22"/>
        </w:rPr>
        <w:t>A</w:t>
      </w:r>
      <w:r>
        <w:rPr>
          <w:rFonts w:asciiTheme="minorHAnsi" w:hAnsiTheme="minorHAnsi" w:cstheme="minorHAnsi"/>
          <w:b/>
          <w:sz w:val="22"/>
          <w:szCs w:val="22"/>
        </w:rPr>
        <w:t>SSOCIAÇÃO COMERCIAL E INDUSTRIAL DE BARRA FUNDA</w:t>
      </w:r>
      <w:r w:rsidR="00643E19" w:rsidRPr="00E72638">
        <w:rPr>
          <w:rFonts w:asciiTheme="minorHAnsi" w:hAnsiTheme="minorHAnsi" w:cstheme="minorHAnsi"/>
          <w:sz w:val="22"/>
          <w:szCs w:val="22"/>
        </w:rPr>
        <w:t xml:space="preserve">, para a consecução de finalidade de interesse público, visando o repasse de recursos financeiros a serem aplicados </w:t>
      </w:r>
      <w:r w:rsidR="004468E1" w:rsidRPr="00E72638">
        <w:rPr>
          <w:rFonts w:asciiTheme="minorHAnsi" w:hAnsiTheme="minorHAnsi" w:cstheme="minorHAnsi"/>
          <w:sz w:val="22"/>
          <w:szCs w:val="22"/>
        </w:rPr>
        <w:t xml:space="preserve">para custeio de </w:t>
      </w:r>
      <w:r w:rsidR="007E17DC">
        <w:rPr>
          <w:rFonts w:asciiTheme="minorHAnsi" w:hAnsiTheme="minorHAnsi" w:cstheme="minorHAnsi"/>
          <w:sz w:val="22"/>
          <w:szCs w:val="22"/>
        </w:rPr>
        <w:t>aux</w:t>
      </w:r>
      <w:r w:rsidR="00D84CB7">
        <w:rPr>
          <w:rFonts w:asciiTheme="minorHAnsi" w:hAnsiTheme="minorHAnsi" w:cstheme="minorHAnsi"/>
          <w:sz w:val="22"/>
          <w:szCs w:val="22"/>
        </w:rPr>
        <w:t>í</w:t>
      </w:r>
      <w:r w:rsidR="007E17DC">
        <w:rPr>
          <w:rFonts w:asciiTheme="minorHAnsi" w:hAnsiTheme="minorHAnsi" w:cstheme="minorHAnsi"/>
          <w:sz w:val="22"/>
          <w:szCs w:val="22"/>
        </w:rPr>
        <w:t xml:space="preserve">lio </w:t>
      </w:r>
      <w:r w:rsidR="00E50804">
        <w:rPr>
          <w:rFonts w:asciiTheme="minorHAnsi" w:hAnsiTheme="minorHAnsi" w:cstheme="minorHAnsi"/>
          <w:sz w:val="22"/>
          <w:szCs w:val="22"/>
        </w:rPr>
        <w:t xml:space="preserve">na aquisição de equipamento tipo </w:t>
      </w:r>
      <w:r w:rsidR="00CD2E5B">
        <w:rPr>
          <w:rFonts w:asciiTheme="minorHAnsi" w:hAnsiTheme="minorHAnsi" w:cstheme="minorHAnsi"/>
          <w:sz w:val="22"/>
          <w:szCs w:val="22"/>
        </w:rPr>
        <w:t>“</w:t>
      </w:r>
      <w:proofErr w:type="spellStart"/>
      <w:r w:rsidR="00E50804">
        <w:rPr>
          <w:rFonts w:asciiTheme="minorHAnsi" w:hAnsiTheme="minorHAnsi" w:cstheme="minorHAnsi"/>
          <w:sz w:val="22"/>
          <w:szCs w:val="22"/>
        </w:rPr>
        <w:t>chimarródromo</w:t>
      </w:r>
      <w:proofErr w:type="spellEnd"/>
      <w:r w:rsidR="00CD2E5B">
        <w:rPr>
          <w:rFonts w:asciiTheme="minorHAnsi" w:hAnsiTheme="minorHAnsi" w:cstheme="minorHAnsi"/>
          <w:sz w:val="22"/>
          <w:szCs w:val="22"/>
        </w:rPr>
        <w:t>”</w:t>
      </w:r>
      <w:r w:rsidR="00E50804">
        <w:rPr>
          <w:rFonts w:asciiTheme="minorHAnsi" w:hAnsiTheme="minorHAnsi" w:cstheme="minorHAnsi"/>
          <w:sz w:val="22"/>
          <w:szCs w:val="22"/>
        </w:rPr>
        <w:t xml:space="preserve">, </w:t>
      </w:r>
      <w:r w:rsidR="00CD2E5B">
        <w:rPr>
          <w:rFonts w:asciiTheme="minorHAnsi" w:hAnsiTheme="minorHAnsi" w:cstheme="minorHAnsi"/>
          <w:sz w:val="22"/>
          <w:szCs w:val="22"/>
        </w:rPr>
        <w:t>destinado ao uso público</w:t>
      </w:r>
      <w:r w:rsidR="00AB2AED">
        <w:rPr>
          <w:rFonts w:asciiTheme="minorHAnsi" w:hAnsiTheme="minorHAnsi" w:cstheme="minorHAnsi"/>
          <w:sz w:val="22"/>
          <w:szCs w:val="22"/>
        </w:rPr>
        <w:t xml:space="preserve"> a ser instalado junto </w:t>
      </w:r>
      <w:proofErr w:type="spellStart"/>
      <w:r w:rsidR="00AB2AED">
        <w:rPr>
          <w:rFonts w:asciiTheme="minorHAnsi" w:hAnsiTheme="minorHAnsi" w:cstheme="minorHAnsi"/>
          <w:sz w:val="22"/>
          <w:szCs w:val="22"/>
        </w:rPr>
        <w:t>a</w:t>
      </w:r>
      <w:proofErr w:type="spellEnd"/>
      <w:r w:rsidR="00AB2AED">
        <w:rPr>
          <w:rFonts w:asciiTheme="minorHAnsi" w:hAnsiTheme="minorHAnsi" w:cstheme="minorHAnsi"/>
          <w:sz w:val="22"/>
          <w:szCs w:val="22"/>
        </w:rPr>
        <w:t xml:space="preserve"> praça pública da Prefeitura.</w:t>
      </w:r>
    </w:p>
    <w:p w14:paraId="19FE7C9A" w14:textId="23F9E441" w:rsidR="00576211" w:rsidRPr="00E72638" w:rsidRDefault="004A584C" w:rsidP="004A584C">
      <w:pPr>
        <w:ind w:firstLine="708"/>
        <w:jc w:val="both"/>
        <w:rPr>
          <w:rFonts w:asciiTheme="minorHAnsi" w:hAnsiTheme="minorHAnsi" w:cstheme="minorHAnsi"/>
          <w:sz w:val="22"/>
          <w:szCs w:val="22"/>
        </w:rPr>
      </w:pPr>
      <w:r w:rsidRPr="00E72638">
        <w:rPr>
          <w:rFonts w:asciiTheme="minorHAnsi" w:hAnsiTheme="minorHAnsi" w:cstheme="minorHAnsi"/>
          <w:b/>
          <w:sz w:val="22"/>
          <w:szCs w:val="22"/>
        </w:rPr>
        <w:t>1.</w:t>
      </w:r>
      <w:r w:rsidR="00576211" w:rsidRPr="00E72638">
        <w:rPr>
          <w:rFonts w:asciiTheme="minorHAnsi" w:hAnsiTheme="minorHAnsi" w:cstheme="minorHAnsi"/>
          <w:b/>
          <w:sz w:val="22"/>
          <w:szCs w:val="22"/>
        </w:rPr>
        <w:t>2.</w:t>
      </w:r>
      <w:r w:rsidR="00576211" w:rsidRPr="00E72638">
        <w:rPr>
          <w:rFonts w:asciiTheme="minorHAnsi" w:hAnsiTheme="minorHAnsi" w:cstheme="minorHAnsi"/>
          <w:sz w:val="22"/>
          <w:szCs w:val="22"/>
        </w:rPr>
        <w:t xml:space="preserve"> Não poderão ser destinados recursos para atender a despesas vedadas pela respectiva Lei de Diretrizes Orçamentárias.</w:t>
      </w:r>
    </w:p>
    <w:p w14:paraId="52FED751" w14:textId="7092808A" w:rsidR="00576211" w:rsidRPr="00E72638" w:rsidRDefault="004A584C" w:rsidP="004A584C">
      <w:pPr>
        <w:ind w:firstLine="708"/>
        <w:jc w:val="both"/>
        <w:rPr>
          <w:rFonts w:asciiTheme="minorHAnsi" w:hAnsiTheme="minorHAnsi" w:cstheme="minorHAnsi"/>
          <w:sz w:val="22"/>
          <w:szCs w:val="22"/>
        </w:rPr>
      </w:pPr>
      <w:r w:rsidRPr="00E72638">
        <w:rPr>
          <w:rFonts w:asciiTheme="minorHAnsi" w:hAnsiTheme="minorHAnsi" w:cstheme="minorHAnsi"/>
          <w:b/>
          <w:sz w:val="22"/>
          <w:szCs w:val="22"/>
        </w:rPr>
        <w:t>1.</w:t>
      </w:r>
      <w:r w:rsidR="00576211" w:rsidRPr="00E72638">
        <w:rPr>
          <w:rFonts w:asciiTheme="minorHAnsi" w:hAnsiTheme="minorHAnsi" w:cstheme="minorHAnsi"/>
          <w:b/>
          <w:sz w:val="22"/>
          <w:szCs w:val="22"/>
        </w:rPr>
        <w:t>3.</w:t>
      </w:r>
      <w:r w:rsidR="00576211" w:rsidRPr="00E72638">
        <w:rPr>
          <w:rFonts w:asciiTheme="minorHAnsi" w:hAnsiTheme="minorHAnsi" w:cstheme="minorHAnsi"/>
          <w:sz w:val="22"/>
          <w:szCs w:val="22"/>
        </w:rPr>
        <w:t xml:space="preserve"> É vedada a execução de atividades que tenham por objeto, envolvam ou incluam, direta ou indiretamente:</w:t>
      </w:r>
    </w:p>
    <w:p w14:paraId="1597212F" w14:textId="77777777" w:rsidR="00576211" w:rsidRPr="00E72638" w:rsidRDefault="00576211" w:rsidP="004A584C">
      <w:pPr>
        <w:ind w:firstLine="708"/>
        <w:jc w:val="both"/>
        <w:rPr>
          <w:rFonts w:asciiTheme="minorHAnsi" w:hAnsiTheme="minorHAnsi" w:cstheme="minorHAnsi"/>
          <w:sz w:val="22"/>
          <w:szCs w:val="22"/>
        </w:rPr>
      </w:pPr>
      <w:r w:rsidRPr="00E72638">
        <w:rPr>
          <w:rFonts w:asciiTheme="minorHAnsi" w:hAnsiTheme="minorHAnsi" w:cstheme="minorHAnsi"/>
          <w:b/>
          <w:sz w:val="22"/>
          <w:szCs w:val="22"/>
        </w:rPr>
        <w:t>I -</w:t>
      </w:r>
      <w:r w:rsidRPr="00E72638">
        <w:rPr>
          <w:rFonts w:asciiTheme="minorHAnsi" w:hAnsiTheme="minorHAnsi" w:cstheme="minorHAnsi"/>
          <w:sz w:val="22"/>
          <w:szCs w:val="22"/>
        </w:rPr>
        <w:t xml:space="preserve"> Delegação das funções de regulação, de fiscalização, do exercício do poder de polícia ou de outras atividades exclusivas do Estado;</w:t>
      </w:r>
    </w:p>
    <w:p w14:paraId="61E0CAFC" w14:textId="77777777" w:rsidR="00576211" w:rsidRPr="00E72638" w:rsidRDefault="00576211" w:rsidP="004A584C">
      <w:pPr>
        <w:ind w:firstLine="708"/>
        <w:jc w:val="both"/>
        <w:rPr>
          <w:rFonts w:asciiTheme="minorHAnsi" w:hAnsiTheme="minorHAnsi" w:cstheme="minorHAnsi"/>
          <w:sz w:val="22"/>
          <w:szCs w:val="22"/>
        </w:rPr>
      </w:pPr>
      <w:r w:rsidRPr="00E72638">
        <w:rPr>
          <w:rFonts w:asciiTheme="minorHAnsi" w:hAnsiTheme="minorHAnsi" w:cstheme="minorHAnsi"/>
          <w:b/>
          <w:sz w:val="22"/>
          <w:szCs w:val="22"/>
        </w:rPr>
        <w:t xml:space="preserve">II </w:t>
      </w:r>
      <w:r w:rsidRPr="00E72638">
        <w:rPr>
          <w:rFonts w:asciiTheme="minorHAnsi" w:hAnsiTheme="minorHAnsi" w:cstheme="minorHAnsi"/>
          <w:sz w:val="22"/>
          <w:szCs w:val="22"/>
        </w:rPr>
        <w:t>- Prestação de serviços ou de atividades cujo destinatário seja o aparelho administrativo do Estado.</w:t>
      </w:r>
    </w:p>
    <w:p w14:paraId="07D80742" w14:textId="77777777" w:rsidR="00576211" w:rsidRPr="00E72638" w:rsidRDefault="00576211" w:rsidP="004A584C">
      <w:pPr>
        <w:jc w:val="both"/>
        <w:rPr>
          <w:rFonts w:asciiTheme="minorHAnsi" w:hAnsiTheme="minorHAnsi" w:cstheme="minorHAnsi"/>
          <w:sz w:val="22"/>
          <w:szCs w:val="22"/>
        </w:rPr>
      </w:pPr>
    </w:p>
    <w:p w14:paraId="391E644E" w14:textId="77777777" w:rsidR="004A584C" w:rsidRPr="00E72638" w:rsidRDefault="00576211" w:rsidP="004A584C">
      <w:pPr>
        <w:pStyle w:val="NormalWeb"/>
        <w:spacing w:before="0" w:beforeAutospacing="0" w:after="0" w:afterAutospacing="0"/>
        <w:jc w:val="both"/>
        <w:rPr>
          <w:rFonts w:asciiTheme="minorHAnsi" w:hAnsiTheme="minorHAnsi" w:cstheme="minorHAnsi"/>
          <w:b/>
          <w:bCs/>
          <w:sz w:val="22"/>
          <w:szCs w:val="22"/>
        </w:rPr>
      </w:pPr>
      <w:r w:rsidRPr="00E72638">
        <w:rPr>
          <w:rFonts w:asciiTheme="minorHAnsi" w:hAnsiTheme="minorHAnsi" w:cstheme="minorHAnsi"/>
          <w:b/>
          <w:sz w:val="22"/>
          <w:szCs w:val="22"/>
        </w:rPr>
        <w:t xml:space="preserve">CLÁUSULA SEGUNDA - </w:t>
      </w:r>
      <w:r w:rsidR="004A584C" w:rsidRPr="00E72638">
        <w:rPr>
          <w:rFonts w:asciiTheme="minorHAnsi" w:hAnsiTheme="minorHAnsi" w:cstheme="minorHAnsi"/>
          <w:b/>
          <w:bCs/>
          <w:sz w:val="22"/>
          <w:szCs w:val="22"/>
        </w:rPr>
        <w:t>DAS OBRIGAÇÕES DA PARTES:</w:t>
      </w:r>
    </w:p>
    <w:p w14:paraId="5DFACA3E" w14:textId="7E641DE1" w:rsidR="004A584C" w:rsidRPr="00E72638" w:rsidRDefault="004A584C" w:rsidP="004A584C">
      <w:pPr>
        <w:tabs>
          <w:tab w:val="left" w:pos="253"/>
        </w:tabs>
        <w:rPr>
          <w:rFonts w:asciiTheme="minorHAnsi" w:hAnsiTheme="minorHAnsi" w:cstheme="minorHAnsi"/>
          <w:b/>
          <w:bCs/>
          <w:sz w:val="22"/>
          <w:szCs w:val="22"/>
        </w:rPr>
      </w:pPr>
      <w:r w:rsidRPr="00E72638">
        <w:rPr>
          <w:rFonts w:asciiTheme="minorHAnsi" w:hAnsiTheme="minorHAnsi" w:cstheme="minorHAnsi"/>
          <w:b/>
          <w:bCs/>
          <w:sz w:val="22"/>
          <w:szCs w:val="22"/>
        </w:rPr>
        <w:tab/>
      </w:r>
      <w:r w:rsidRPr="00E72638">
        <w:rPr>
          <w:rFonts w:asciiTheme="minorHAnsi" w:hAnsiTheme="minorHAnsi" w:cstheme="minorHAnsi"/>
          <w:b/>
          <w:bCs/>
          <w:sz w:val="22"/>
          <w:szCs w:val="22"/>
        </w:rPr>
        <w:tab/>
        <w:t xml:space="preserve">2.1. </w:t>
      </w:r>
      <w:r w:rsidRPr="00E72638">
        <w:rPr>
          <w:rFonts w:asciiTheme="minorHAnsi" w:hAnsiTheme="minorHAnsi" w:cstheme="minorHAnsi"/>
          <w:b/>
          <w:sz w:val="22"/>
          <w:szCs w:val="22"/>
        </w:rPr>
        <w:t>Compete</w:t>
      </w:r>
      <w:r w:rsidRPr="00E72638">
        <w:rPr>
          <w:rFonts w:asciiTheme="minorHAnsi" w:hAnsiTheme="minorHAnsi" w:cstheme="minorHAnsi"/>
          <w:b/>
          <w:spacing w:val="-6"/>
          <w:sz w:val="22"/>
          <w:szCs w:val="22"/>
        </w:rPr>
        <w:t xml:space="preserve"> </w:t>
      </w:r>
      <w:r w:rsidRPr="00E72638">
        <w:rPr>
          <w:rFonts w:asciiTheme="minorHAnsi" w:hAnsiTheme="minorHAnsi" w:cstheme="minorHAnsi"/>
          <w:b/>
          <w:sz w:val="22"/>
          <w:szCs w:val="22"/>
        </w:rPr>
        <w:t>à</w:t>
      </w:r>
      <w:r w:rsidRPr="00E72638">
        <w:rPr>
          <w:rFonts w:asciiTheme="minorHAnsi" w:hAnsiTheme="minorHAnsi" w:cstheme="minorHAnsi"/>
          <w:b/>
          <w:spacing w:val="-4"/>
          <w:sz w:val="22"/>
          <w:szCs w:val="22"/>
        </w:rPr>
        <w:t xml:space="preserve"> </w:t>
      </w:r>
      <w:r w:rsidRPr="00E72638">
        <w:rPr>
          <w:rFonts w:asciiTheme="minorHAnsi" w:hAnsiTheme="minorHAnsi" w:cstheme="minorHAnsi"/>
          <w:b/>
          <w:sz w:val="22"/>
          <w:szCs w:val="22"/>
        </w:rPr>
        <w:t>Administração</w:t>
      </w:r>
      <w:r w:rsidRPr="00E72638">
        <w:rPr>
          <w:rFonts w:asciiTheme="minorHAnsi" w:hAnsiTheme="minorHAnsi" w:cstheme="minorHAnsi"/>
          <w:b/>
          <w:spacing w:val="-3"/>
          <w:sz w:val="22"/>
          <w:szCs w:val="22"/>
        </w:rPr>
        <w:t xml:space="preserve"> </w:t>
      </w:r>
      <w:r w:rsidRPr="00E72638">
        <w:rPr>
          <w:rFonts w:asciiTheme="minorHAnsi" w:hAnsiTheme="minorHAnsi" w:cstheme="minorHAnsi"/>
          <w:b/>
          <w:spacing w:val="-2"/>
          <w:sz w:val="22"/>
          <w:szCs w:val="22"/>
        </w:rPr>
        <w:t>Pública:</w:t>
      </w:r>
    </w:p>
    <w:p w14:paraId="67F4CBE9" w14:textId="3506A0FC" w:rsidR="004A584C" w:rsidRPr="00E72638" w:rsidRDefault="004A584C" w:rsidP="004A584C">
      <w:pPr>
        <w:tabs>
          <w:tab w:val="left" w:pos="253"/>
        </w:tabs>
        <w:jc w:val="both"/>
        <w:rPr>
          <w:rFonts w:asciiTheme="minorHAnsi" w:hAnsiTheme="minorHAnsi" w:cstheme="minorHAnsi"/>
          <w:sz w:val="22"/>
          <w:szCs w:val="22"/>
        </w:rPr>
      </w:pPr>
      <w:r w:rsidRPr="00E72638">
        <w:rPr>
          <w:rFonts w:asciiTheme="minorHAnsi" w:hAnsiTheme="minorHAnsi" w:cstheme="minorHAnsi"/>
          <w:b/>
          <w:bCs/>
          <w:sz w:val="22"/>
          <w:szCs w:val="22"/>
        </w:rPr>
        <w:tab/>
      </w:r>
      <w:r w:rsidRPr="00E72638">
        <w:rPr>
          <w:rFonts w:asciiTheme="minorHAnsi" w:hAnsiTheme="minorHAnsi" w:cstheme="minorHAnsi"/>
          <w:b/>
          <w:bCs/>
          <w:sz w:val="22"/>
          <w:szCs w:val="22"/>
        </w:rPr>
        <w:tab/>
        <w:t xml:space="preserve">a. </w:t>
      </w:r>
      <w:r w:rsidRPr="00E72638">
        <w:rPr>
          <w:rFonts w:asciiTheme="minorHAnsi" w:hAnsiTheme="minorHAnsi" w:cstheme="minorHAnsi"/>
          <w:sz w:val="22"/>
          <w:szCs w:val="22"/>
        </w:rPr>
        <w:t xml:space="preserve">Transferir os recursos à </w:t>
      </w:r>
      <w:r w:rsidR="0015447B">
        <w:rPr>
          <w:rFonts w:asciiTheme="minorHAnsi" w:hAnsiTheme="minorHAnsi" w:cstheme="minorHAnsi"/>
          <w:sz w:val="22"/>
          <w:szCs w:val="22"/>
        </w:rPr>
        <w:t>OSC</w:t>
      </w:r>
      <w:r w:rsidRPr="00E72638">
        <w:rPr>
          <w:rFonts w:asciiTheme="minorHAnsi" w:hAnsiTheme="minorHAnsi" w:cstheme="minorHAnsi"/>
          <w:sz w:val="22"/>
          <w:szCs w:val="22"/>
        </w:rPr>
        <w:t xml:space="preserve"> conforme dispõe a </w:t>
      </w:r>
      <w:r w:rsidR="000A0DDA" w:rsidRPr="00E72638">
        <w:rPr>
          <w:rFonts w:asciiTheme="minorHAnsi" w:hAnsiTheme="minorHAnsi" w:cstheme="minorHAnsi"/>
          <w:sz w:val="22"/>
          <w:szCs w:val="22"/>
        </w:rPr>
        <w:t>Lei Municipal nº 1.</w:t>
      </w:r>
      <w:r w:rsidR="00086712">
        <w:rPr>
          <w:rFonts w:asciiTheme="minorHAnsi" w:hAnsiTheme="minorHAnsi" w:cstheme="minorHAnsi"/>
          <w:sz w:val="22"/>
          <w:szCs w:val="22"/>
        </w:rPr>
        <w:t>5</w:t>
      </w:r>
      <w:r w:rsidR="000A0DDA" w:rsidRPr="00E72638">
        <w:rPr>
          <w:rFonts w:asciiTheme="minorHAnsi" w:hAnsiTheme="minorHAnsi" w:cstheme="minorHAnsi"/>
          <w:sz w:val="22"/>
          <w:szCs w:val="22"/>
        </w:rPr>
        <w:t>2</w:t>
      </w:r>
      <w:r w:rsidR="00086712">
        <w:rPr>
          <w:rFonts w:asciiTheme="minorHAnsi" w:hAnsiTheme="minorHAnsi" w:cstheme="minorHAnsi"/>
          <w:sz w:val="22"/>
          <w:szCs w:val="22"/>
        </w:rPr>
        <w:t>9</w:t>
      </w:r>
      <w:r w:rsidR="000A0DDA" w:rsidRPr="00E72638">
        <w:rPr>
          <w:rFonts w:asciiTheme="minorHAnsi" w:hAnsiTheme="minorHAnsi" w:cstheme="minorHAnsi"/>
          <w:sz w:val="22"/>
          <w:szCs w:val="22"/>
        </w:rPr>
        <w:t xml:space="preserve">, de </w:t>
      </w:r>
      <w:r w:rsidR="00086712">
        <w:rPr>
          <w:rFonts w:asciiTheme="minorHAnsi" w:hAnsiTheme="minorHAnsi" w:cstheme="minorHAnsi"/>
          <w:sz w:val="22"/>
          <w:szCs w:val="22"/>
        </w:rPr>
        <w:t>2</w:t>
      </w:r>
      <w:r w:rsidR="000A0DDA" w:rsidRPr="00E72638">
        <w:rPr>
          <w:rFonts w:asciiTheme="minorHAnsi" w:hAnsiTheme="minorHAnsi" w:cstheme="minorHAnsi"/>
          <w:sz w:val="22"/>
          <w:szCs w:val="22"/>
        </w:rPr>
        <w:t xml:space="preserve">6 de </w:t>
      </w:r>
      <w:r w:rsidR="00086712">
        <w:rPr>
          <w:rFonts w:asciiTheme="minorHAnsi" w:hAnsiTheme="minorHAnsi" w:cstheme="minorHAnsi"/>
          <w:sz w:val="22"/>
          <w:szCs w:val="22"/>
        </w:rPr>
        <w:t xml:space="preserve">março </w:t>
      </w:r>
      <w:r w:rsidR="000A0DDA" w:rsidRPr="00E72638">
        <w:rPr>
          <w:rFonts w:asciiTheme="minorHAnsi" w:hAnsiTheme="minorHAnsi" w:cstheme="minorHAnsi"/>
          <w:sz w:val="22"/>
          <w:szCs w:val="22"/>
        </w:rPr>
        <w:t>de 2026</w:t>
      </w:r>
      <w:r w:rsidRPr="00E72638">
        <w:rPr>
          <w:rFonts w:asciiTheme="minorHAnsi" w:hAnsiTheme="minorHAnsi" w:cstheme="minorHAnsi"/>
          <w:sz w:val="22"/>
          <w:szCs w:val="22"/>
        </w:rPr>
        <w:t>;</w:t>
      </w:r>
    </w:p>
    <w:p w14:paraId="653D304A" w14:textId="2791FE28" w:rsidR="004A584C" w:rsidRPr="00E72638" w:rsidRDefault="004A584C" w:rsidP="004A584C">
      <w:pPr>
        <w:tabs>
          <w:tab w:val="left" w:pos="253"/>
        </w:tabs>
        <w:jc w:val="both"/>
        <w:rPr>
          <w:rFonts w:asciiTheme="minorHAnsi" w:hAnsiTheme="minorHAnsi" w:cstheme="minorHAnsi"/>
          <w:sz w:val="22"/>
          <w:szCs w:val="22"/>
        </w:rPr>
      </w:pPr>
      <w:r w:rsidRPr="00E72638">
        <w:rPr>
          <w:rFonts w:asciiTheme="minorHAnsi" w:hAnsiTheme="minorHAnsi" w:cstheme="minorHAnsi"/>
          <w:b/>
          <w:bCs/>
          <w:sz w:val="22"/>
          <w:szCs w:val="22"/>
        </w:rPr>
        <w:tab/>
      </w:r>
      <w:r w:rsidRPr="00E72638">
        <w:rPr>
          <w:rFonts w:asciiTheme="minorHAnsi" w:hAnsiTheme="minorHAnsi" w:cstheme="minorHAnsi"/>
          <w:b/>
          <w:bCs/>
          <w:sz w:val="22"/>
          <w:szCs w:val="22"/>
        </w:rPr>
        <w:tab/>
        <w:t xml:space="preserve">b. </w:t>
      </w:r>
      <w:r w:rsidRPr="00E72638">
        <w:rPr>
          <w:rFonts w:asciiTheme="minorHAnsi" w:hAnsiTheme="minorHAnsi" w:cstheme="minorHAnsi"/>
          <w:sz w:val="22"/>
          <w:szCs w:val="22"/>
        </w:rPr>
        <w:t xml:space="preserve">Empenhar os recursos necessários, os quais serão oriundos da </w:t>
      </w:r>
      <w:r w:rsidR="001C0181" w:rsidRPr="00E72638">
        <w:rPr>
          <w:rFonts w:asciiTheme="minorHAnsi" w:hAnsiTheme="minorHAnsi" w:cstheme="minorHAnsi"/>
          <w:sz w:val="22"/>
          <w:szCs w:val="22"/>
        </w:rPr>
        <w:t>Secretaria Municipal de Finanças</w:t>
      </w:r>
      <w:r w:rsidRPr="00E72638">
        <w:rPr>
          <w:rFonts w:asciiTheme="minorHAnsi" w:hAnsiTheme="minorHAnsi" w:cstheme="minorHAnsi"/>
          <w:sz w:val="22"/>
          <w:szCs w:val="22"/>
        </w:rPr>
        <w:t>;</w:t>
      </w:r>
    </w:p>
    <w:p w14:paraId="7772649D" w14:textId="5D7F34AD" w:rsidR="004A584C" w:rsidRPr="00E72638" w:rsidRDefault="004A584C" w:rsidP="004A584C">
      <w:pPr>
        <w:tabs>
          <w:tab w:val="left" w:pos="253"/>
        </w:tabs>
        <w:jc w:val="both"/>
        <w:rPr>
          <w:rFonts w:asciiTheme="minorHAnsi" w:hAnsiTheme="minorHAnsi" w:cstheme="minorHAnsi"/>
          <w:sz w:val="22"/>
          <w:szCs w:val="22"/>
        </w:rPr>
      </w:pPr>
      <w:r w:rsidRPr="00E72638">
        <w:rPr>
          <w:rFonts w:asciiTheme="minorHAnsi" w:hAnsiTheme="minorHAnsi" w:cstheme="minorHAnsi"/>
          <w:b/>
          <w:bCs/>
          <w:sz w:val="22"/>
          <w:szCs w:val="22"/>
        </w:rPr>
        <w:lastRenderedPageBreak/>
        <w:tab/>
      </w:r>
      <w:r w:rsidRPr="00E72638">
        <w:rPr>
          <w:rFonts w:asciiTheme="minorHAnsi" w:hAnsiTheme="minorHAnsi" w:cstheme="minorHAnsi"/>
          <w:b/>
          <w:bCs/>
          <w:sz w:val="22"/>
          <w:szCs w:val="22"/>
        </w:rPr>
        <w:tab/>
        <w:t xml:space="preserve">c. </w:t>
      </w:r>
      <w:r w:rsidRPr="00E72638">
        <w:rPr>
          <w:rFonts w:asciiTheme="minorHAnsi" w:hAnsiTheme="minorHAnsi" w:cstheme="minorHAnsi"/>
          <w:sz w:val="22"/>
          <w:szCs w:val="22"/>
        </w:rPr>
        <w:t>Fiscalizar</w:t>
      </w:r>
      <w:r w:rsidRPr="00E72638">
        <w:rPr>
          <w:rFonts w:asciiTheme="minorHAnsi" w:hAnsiTheme="minorHAnsi" w:cstheme="minorHAnsi"/>
          <w:spacing w:val="80"/>
          <w:sz w:val="22"/>
          <w:szCs w:val="22"/>
        </w:rPr>
        <w:t xml:space="preserve"> </w:t>
      </w:r>
      <w:r w:rsidRPr="00E72638">
        <w:rPr>
          <w:rFonts w:asciiTheme="minorHAnsi" w:hAnsiTheme="minorHAnsi" w:cstheme="minorHAnsi"/>
          <w:sz w:val="22"/>
          <w:szCs w:val="22"/>
        </w:rPr>
        <w:t>a</w:t>
      </w:r>
      <w:r w:rsidRPr="00E72638">
        <w:rPr>
          <w:rFonts w:asciiTheme="minorHAnsi" w:hAnsiTheme="minorHAnsi" w:cstheme="minorHAnsi"/>
          <w:spacing w:val="80"/>
          <w:sz w:val="22"/>
          <w:szCs w:val="22"/>
        </w:rPr>
        <w:t xml:space="preserve"> </w:t>
      </w:r>
      <w:r w:rsidRPr="00E72638">
        <w:rPr>
          <w:rFonts w:asciiTheme="minorHAnsi" w:hAnsiTheme="minorHAnsi" w:cstheme="minorHAnsi"/>
          <w:sz w:val="22"/>
          <w:szCs w:val="22"/>
        </w:rPr>
        <w:t>execução</w:t>
      </w:r>
      <w:r w:rsidRPr="00E72638">
        <w:rPr>
          <w:rFonts w:asciiTheme="minorHAnsi" w:hAnsiTheme="minorHAnsi" w:cstheme="minorHAnsi"/>
          <w:spacing w:val="79"/>
          <w:sz w:val="22"/>
          <w:szCs w:val="22"/>
        </w:rPr>
        <w:t xml:space="preserve"> </w:t>
      </w:r>
      <w:r w:rsidRPr="00E72638">
        <w:rPr>
          <w:rFonts w:asciiTheme="minorHAnsi" w:hAnsiTheme="minorHAnsi" w:cstheme="minorHAnsi"/>
          <w:sz w:val="22"/>
          <w:szCs w:val="22"/>
        </w:rPr>
        <w:t>do</w:t>
      </w:r>
      <w:r w:rsidRPr="00E72638">
        <w:rPr>
          <w:rFonts w:asciiTheme="minorHAnsi" w:hAnsiTheme="minorHAnsi" w:cstheme="minorHAnsi"/>
          <w:spacing w:val="79"/>
          <w:sz w:val="22"/>
          <w:szCs w:val="22"/>
        </w:rPr>
        <w:t xml:space="preserve"> </w:t>
      </w:r>
      <w:r w:rsidRPr="00E72638">
        <w:rPr>
          <w:rFonts w:asciiTheme="minorHAnsi" w:hAnsiTheme="minorHAnsi" w:cstheme="minorHAnsi"/>
          <w:sz w:val="22"/>
          <w:szCs w:val="22"/>
        </w:rPr>
        <w:t>Termo</w:t>
      </w:r>
      <w:r w:rsidRPr="00E72638">
        <w:rPr>
          <w:rFonts w:asciiTheme="minorHAnsi" w:hAnsiTheme="minorHAnsi" w:cstheme="minorHAnsi"/>
          <w:spacing w:val="79"/>
          <w:sz w:val="22"/>
          <w:szCs w:val="22"/>
        </w:rPr>
        <w:t xml:space="preserve"> </w:t>
      </w:r>
      <w:r w:rsidRPr="00E72638">
        <w:rPr>
          <w:rFonts w:asciiTheme="minorHAnsi" w:hAnsiTheme="minorHAnsi" w:cstheme="minorHAnsi"/>
          <w:sz w:val="22"/>
          <w:szCs w:val="22"/>
        </w:rPr>
        <w:t>de</w:t>
      </w:r>
      <w:r w:rsidRPr="00E72638">
        <w:rPr>
          <w:rFonts w:asciiTheme="minorHAnsi" w:hAnsiTheme="minorHAnsi" w:cstheme="minorHAnsi"/>
          <w:spacing w:val="80"/>
          <w:sz w:val="22"/>
          <w:szCs w:val="22"/>
        </w:rPr>
        <w:t xml:space="preserve"> </w:t>
      </w:r>
      <w:r w:rsidRPr="00E72638">
        <w:rPr>
          <w:rFonts w:asciiTheme="minorHAnsi" w:hAnsiTheme="minorHAnsi" w:cstheme="minorHAnsi"/>
          <w:sz w:val="22"/>
          <w:szCs w:val="22"/>
        </w:rPr>
        <w:t>Fomento,</w:t>
      </w:r>
      <w:r w:rsidRPr="00E72638">
        <w:rPr>
          <w:rFonts w:asciiTheme="minorHAnsi" w:hAnsiTheme="minorHAnsi" w:cstheme="minorHAnsi"/>
          <w:spacing w:val="80"/>
          <w:sz w:val="22"/>
          <w:szCs w:val="22"/>
        </w:rPr>
        <w:t xml:space="preserve"> </w:t>
      </w:r>
      <w:r w:rsidRPr="00E72638">
        <w:rPr>
          <w:rFonts w:asciiTheme="minorHAnsi" w:hAnsiTheme="minorHAnsi" w:cstheme="minorHAnsi"/>
          <w:sz w:val="22"/>
          <w:szCs w:val="22"/>
        </w:rPr>
        <w:t>o</w:t>
      </w:r>
      <w:r w:rsidRPr="00E72638">
        <w:rPr>
          <w:rFonts w:asciiTheme="minorHAnsi" w:hAnsiTheme="minorHAnsi" w:cstheme="minorHAnsi"/>
          <w:spacing w:val="80"/>
          <w:sz w:val="22"/>
          <w:szCs w:val="22"/>
        </w:rPr>
        <w:t xml:space="preserve"> </w:t>
      </w:r>
      <w:r w:rsidRPr="00E72638">
        <w:rPr>
          <w:rFonts w:asciiTheme="minorHAnsi" w:hAnsiTheme="minorHAnsi" w:cstheme="minorHAnsi"/>
          <w:sz w:val="22"/>
          <w:szCs w:val="22"/>
        </w:rPr>
        <w:t>que</w:t>
      </w:r>
      <w:r w:rsidRPr="00E72638">
        <w:rPr>
          <w:rFonts w:asciiTheme="minorHAnsi" w:hAnsiTheme="minorHAnsi" w:cstheme="minorHAnsi"/>
          <w:spacing w:val="80"/>
          <w:sz w:val="22"/>
          <w:szCs w:val="22"/>
        </w:rPr>
        <w:t xml:space="preserve"> </w:t>
      </w:r>
      <w:r w:rsidRPr="00E72638">
        <w:rPr>
          <w:rFonts w:asciiTheme="minorHAnsi" w:hAnsiTheme="minorHAnsi" w:cstheme="minorHAnsi"/>
          <w:sz w:val="22"/>
          <w:szCs w:val="22"/>
        </w:rPr>
        <w:t>não</w:t>
      </w:r>
      <w:r w:rsidRPr="00E72638">
        <w:rPr>
          <w:rFonts w:asciiTheme="minorHAnsi" w:hAnsiTheme="minorHAnsi" w:cstheme="minorHAnsi"/>
          <w:spacing w:val="79"/>
          <w:sz w:val="22"/>
          <w:szCs w:val="22"/>
        </w:rPr>
        <w:t xml:space="preserve"> </w:t>
      </w:r>
      <w:r w:rsidRPr="00E72638">
        <w:rPr>
          <w:rFonts w:asciiTheme="minorHAnsi" w:hAnsiTheme="minorHAnsi" w:cstheme="minorHAnsi"/>
          <w:sz w:val="22"/>
          <w:szCs w:val="22"/>
        </w:rPr>
        <w:t>fará</w:t>
      </w:r>
      <w:r w:rsidRPr="00E72638">
        <w:rPr>
          <w:rFonts w:asciiTheme="minorHAnsi" w:hAnsiTheme="minorHAnsi" w:cstheme="minorHAnsi"/>
          <w:spacing w:val="80"/>
          <w:sz w:val="22"/>
          <w:szCs w:val="22"/>
        </w:rPr>
        <w:t xml:space="preserve"> </w:t>
      </w:r>
      <w:r w:rsidRPr="00E72638">
        <w:rPr>
          <w:rFonts w:asciiTheme="minorHAnsi" w:hAnsiTheme="minorHAnsi" w:cstheme="minorHAnsi"/>
          <w:sz w:val="22"/>
          <w:szCs w:val="22"/>
        </w:rPr>
        <w:t>cessar</w:t>
      </w:r>
      <w:r w:rsidRPr="00E72638">
        <w:rPr>
          <w:rFonts w:asciiTheme="minorHAnsi" w:hAnsiTheme="minorHAnsi" w:cstheme="minorHAnsi"/>
          <w:spacing w:val="80"/>
          <w:sz w:val="22"/>
          <w:szCs w:val="22"/>
        </w:rPr>
        <w:t xml:space="preserve"> </w:t>
      </w:r>
      <w:r w:rsidRPr="00E72638">
        <w:rPr>
          <w:rFonts w:asciiTheme="minorHAnsi" w:hAnsiTheme="minorHAnsi" w:cstheme="minorHAnsi"/>
          <w:sz w:val="22"/>
          <w:szCs w:val="22"/>
        </w:rPr>
        <w:t>ou</w:t>
      </w:r>
      <w:r w:rsidRPr="00E72638">
        <w:rPr>
          <w:rFonts w:asciiTheme="minorHAnsi" w:hAnsiTheme="minorHAnsi" w:cstheme="minorHAnsi"/>
          <w:spacing w:val="80"/>
          <w:sz w:val="22"/>
          <w:szCs w:val="22"/>
        </w:rPr>
        <w:t xml:space="preserve"> </w:t>
      </w:r>
      <w:r w:rsidRPr="00E72638">
        <w:rPr>
          <w:rFonts w:asciiTheme="minorHAnsi" w:hAnsiTheme="minorHAnsi" w:cstheme="minorHAnsi"/>
          <w:sz w:val="22"/>
          <w:szCs w:val="22"/>
        </w:rPr>
        <w:t>diminuir</w:t>
      </w:r>
      <w:r w:rsidRPr="00E72638">
        <w:rPr>
          <w:rFonts w:asciiTheme="minorHAnsi" w:hAnsiTheme="minorHAnsi" w:cstheme="minorHAnsi"/>
          <w:spacing w:val="80"/>
          <w:sz w:val="22"/>
          <w:szCs w:val="22"/>
        </w:rPr>
        <w:t xml:space="preserve"> </w:t>
      </w:r>
      <w:r w:rsidRPr="00E72638">
        <w:rPr>
          <w:rFonts w:asciiTheme="minorHAnsi" w:hAnsiTheme="minorHAnsi" w:cstheme="minorHAnsi"/>
          <w:sz w:val="22"/>
          <w:szCs w:val="22"/>
        </w:rPr>
        <w:t>a responsabilidade</w:t>
      </w:r>
      <w:r w:rsidRPr="00E72638">
        <w:rPr>
          <w:rFonts w:asciiTheme="minorHAnsi" w:hAnsiTheme="minorHAnsi" w:cstheme="minorHAnsi"/>
          <w:spacing w:val="26"/>
          <w:sz w:val="22"/>
          <w:szCs w:val="22"/>
        </w:rPr>
        <w:t xml:space="preserve"> </w:t>
      </w:r>
      <w:r w:rsidRPr="00E72638">
        <w:rPr>
          <w:rFonts w:asciiTheme="minorHAnsi" w:hAnsiTheme="minorHAnsi" w:cstheme="minorHAnsi"/>
          <w:sz w:val="22"/>
          <w:szCs w:val="22"/>
        </w:rPr>
        <w:t>da</w:t>
      </w:r>
      <w:r w:rsidR="0008685A" w:rsidRPr="00E72638">
        <w:rPr>
          <w:rFonts w:asciiTheme="minorHAnsi" w:hAnsiTheme="minorHAnsi" w:cstheme="minorHAnsi"/>
          <w:spacing w:val="26"/>
          <w:sz w:val="22"/>
          <w:szCs w:val="22"/>
        </w:rPr>
        <w:t xml:space="preserve"> </w:t>
      </w:r>
      <w:r w:rsidR="0055426F">
        <w:rPr>
          <w:rFonts w:asciiTheme="minorHAnsi" w:hAnsiTheme="minorHAnsi" w:cstheme="minorHAnsi"/>
          <w:spacing w:val="26"/>
          <w:sz w:val="22"/>
          <w:szCs w:val="22"/>
        </w:rPr>
        <w:t>OSC</w:t>
      </w:r>
      <w:r w:rsidR="00086712">
        <w:rPr>
          <w:rFonts w:asciiTheme="minorHAnsi" w:hAnsiTheme="minorHAnsi" w:cstheme="minorHAnsi"/>
          <w:spacing w:val="26"/>
          <w:sz w:val="22"/>
          <w:szCs w:val="22"/>
        </w:rPr>
        <w:t xml:space="preserve"> </w:t>
      </w:r>
      <w:r w:rsidRPr="00E72638">
        <w:rPr>
          <w:rFonts w:asciiTheme="minorHAnsi" w:hAnsiTheme="minorHAnsi" w:cstheme="minorHAnsi"/>
          <w:sz w:val="22"/>
          <w:szCs w:val="22"/>
        </w:rPr>
        <w:t>pelo</w:t>
      </w:r>
      <w:r w:rsidRPr="00E72638">
        <w:rPr>
          <w:rFonts w:asciiTheme="minorHAnsi" w:hAnsiTheme="minorHAnsi" w:cstheme="minorHAnsi"/>
          <w:spacing w:val="22"/>
          <w:sz w:val="22"/>
          <w:szCs w:val="22"/>
        </w:rPr>
        <w:t xml:space="preserve"> </w:t>
      </w:r>
      <w:r w:rsidRPr="00E72638">
        <w:rPr>
          <w:rFonts w:asciiTheme="minorHAnsi" w:hAnsiTheme="minorHAnsi" w:cstheme="minorHAnsi"/>
          <w:sz w:val="22"/>
          <w:szCs w:val="22"/>
        </w:rPr>
        <w:t>perfeito</w:t>
      </w:r>
      <w:r w:rsidRPr="00E72638">
        <w:rPr>
          <w:rFonts w:asciiTheme="minorHAnsi" w:hAnsiTheme="minorHAnsi" w:cstheme="minorHAnsi"/>
          <w:spacing w:val="22"/>
          <w:sz w:val="22"/>
          <w:szCs w:val="22"/>
        </w:rPr>
        <w:t xml:space="preserve"> </w:t>
      </w:r>
      <w:r w:rsidRPr="00E72638">
        <w:rPr>
          <w:rFonts w:asciiTheme="minorHAnsi" w:hAnsiTheme="minorHAnsi" w:cstheme="minorHAnsi"/>
          <w:sz w:val="22"/>
          <w:szCs w:val="22"/>
        </w:rPr>
        <w:t>cumprimento</w:t>
      </w:r>
      <w:r w:rsidRPr="00E72638">
        <w:rPr>
          <w:rFonts w:asciiTheme="minorHAnsi" w:hAnsiTheme="minorHAnsi" w:cstheme="minorHAnsi"/>
          <w:spacing w:val="22"/>
          <w:sz w:val="22"/>
          <w:szCs w:val="22"/>
        </w:rPr>
        <w:t xml:space="preserve"> </w:t>
      </w:r>
      <w:r w:rsidRPr="00E72638">
        <w:rPr>
          <w:rFonts w:asciiTheme="minorHAnsi" w:hAnsiTheme="minorHAnsi" w:cstheme="minorHAnsi"/>
          <w:sz w:val="22"/>
          <w:szCs w:val="22"/>
        </w:rPr>
        <w:t>das</w:t>
      </w:r>
      <w:r w:rsidRPr="00E72638">
        <w:rPr>
          <w:rFonts w:asciiTheme="minorHAnsi" w:hAnsiTheme="minorHAnsi" w:cstheme="minorHAnsi"/>
          <w:spacing w:val="32"/>
          <w:sz w:val="22"/>
          <w:szCs w:val="22"/>
        </w:rPr>
        <w:t xml:space="preserve"> </w:t>
      </w:r>
      <w:r w:rsidRPr="00E72638">
        <w:rPr>
          <w:rFonts w:asciiTheme="minorHAnsi" w:hAnsiTheme="minorHAnsi" w:cstheme="minorHAnsi"/>
          <w:sz w:val="22"/>
          <w:szCs w:val="22"/>
        </w:rPr>
        <w:t>obrigações</w:t>
      </w:r>
      <w:r w:rsidRPr="00E72638">
        <w:rPr>
          <w:rFonts w:asciiTheme="minorHAnsi" w:hAnsiTheme="minorHAnsi" w:cstheme="minorHAnsi"/>
          <w:spacing w:val="28"/>
          <w:sz w:val="22"/>
          <w:szCs w:val="22"/>
        </w:rPr>
        <w:t xml:space="preserve"> </w:t>
      </w:r>
      <w:r w:rsidRPr="00E72638">
        <w:rPr>
          <w:rFonts w:asciiTheme="minorHAnsi" w:hAnsiTheme="minorHAnsi" w:cstheme="minorHAnsi"/>
          <w:sz w:val="22"/>
          <w:szCs w:val="22"/>
        </w:rPr>
        <w:t>estipuladas,</w:t>
      </w:r>
      <w:r w:rsidRPr="00E72638">
        <w:rPr>
          <w:rFonts w:asciiTheme="minorHAnsi" w:hAnsiTheme="minorHAnsi" w:cstheme="minorHAnsi"/>
          <w:spacing w:val="27"/>
          <w:sz w:val="22"/>
          <w:szCs w:val="22"/>
        </w:rPr>
        <w:t xml:space="preserve"> </w:t>
      </w:r>
      <w:r w:rsidRPr="00E72638">
        <w:rPr>
          <w:rFonts w:asciiTheme="minorHAnsi" w:hAnsiTheme="minorHAnsi" w:cstheme="minorHAnsi"/>
          <w:sz w:val="22"/>
          <w:szCs w:val="22"/>
        </w:rPr>
        <w:t>nem</w:t>
      </w:r>
      <w:r w:rsidRPr="00E72638">
        <w:rPr>
          <w:rFonts w:asciiTheme="minorHAnsi" w:hAnsiTheme="minorHAnsi" w:cstheme="minorHAnsi"/>
          <w:spacing w:val="26"/>
          <w:sz w:val="22"/>
          <w:szCs w:val="22"/>
        </w:rPr>
        <w:t xml:space="preserve"> </w:t>
      </w:r>
      <w:r w:rsidRPr="00E72638">
        <w:rPr>
          <w:rFonts w:asciiTheme="minorHAnsi" w:hAnsiTheme="minorHAnsi" w:cstheme="minorHAnsi"/>
          <w:sz w:val="22"/>
          <w:szCs w:val="22"/>
        </w:rPr>
        <w:t>por</w:t>
      </w:r>
      <w:r w:rsidRPr="00E72638">
        <w:rPr>
          <w:rFonts w:asciiTheme="minorHAnsi" w:hAnsiTheme="minorHAnsi" w:cstheme="minorHAnsi"/>
          <w:spacing w:val="27"/>
          <w:sz w:val="22"/>
          <w:szCs w:val="22"/>
        </w:rPr>
        <w:t xml:space="preserve"> </w:t>
      </w:r>
      <w:r w:rsidRPr="00E72638">
        <w:rPr>
          <w:rFonts w:asciiTheme="minorHAnsi" w:hAnsiTheme="minorHAnsi" w:cstheme="minorHAnsi"/>
          <w:sz w:val="22"/>
          <w:szCs w:val="22"/>
        </w:rPr>
        <w:t>quais danos,</w:t>
      </w:r>
      <w:r w:rsidRPr="00E72638">
        <w:rPr>
          <w:rFonts w:asciiTheme="minorHAnsi" w:hAnsiTheme="minorHAnsi" w:cstheme="minorHAnsi"/>
          <w:spacing w:val="-3"/>
          <w:sz w:val="22"/>
          <w:szCs w:val="22"/>
        </w:rPr>
        <w:t xml:space="preserve"> </w:t>
      </w:r>
      <w:r w:rsidRPr="00E72638">
        <w:rPr>
          <w:rFonts w:asciiTheme="minorHAnsi" w:hAnsiTheme="minorHAnsi" w:cstheme="minorHAnsi"/>
          <w:sz w:val="22"/>
          <w:szCs w:val="22"/>
        </w:rPr>
        <w:t>inclusive</w:t>
      </w:r>
      <w:r w:rsidRPr="00E72638">
        <w:rPr>
          <w:rFonts w:asciiTheme="minorHAnsi" w:hAnsiTheme="minorHAnsi" w:cstheme="minorHAnsi"/>
          <w:spacing w:val="-5"/>
          <w:sz w:val="22"/>
          <w:szCs w:val="22"/>
        </w:rPr>
        <w:t xml:space="preserve"> </w:t>
      </w:r>
      <w:r w:rsidRPr="00E72638">
        <w:rPr>
          <w:rFonts w:asciiTheme="minorHAnsi" w:hAnsiTheme="minorHAnsi" w:cstheme="minorHAnsi"/>
          <w:sz w:val="22"/>
          <w:szCs w:val="22"/>
        </w:rPr>
        <w:t>quanto</w:t>
      </w:r>
      <w:r w:rsidRPr="00E72638">
        <w:rPr>
          <w:rFonts w:asciiTheme="minorHAnsi" w:hAnsiTheme="minorHAnsi" w:cstheme="minorHAnsi"/>
          <w:spacing w:val="-7"/>
          <w:sz w:val="22"/>
          <w:szCs w:val="22"/>
        </w:rPr>
        <w:t xml:space="preserve"> </w:t>
      </w:r>
      <w:r w:rsidRPr="00E72638">
        <w:rPr>
          <w:rFonts w:asciiTheme="minorHAnsi" w:hAnsiTheme="minorHAnsi" w:cstheme="minorHAnsi"/>
          <w:sz w:val="22"/>
          <w:szCs w:val="22"/>
        </w:rPr>
        <w:t>a</w:t>
      </w:r>
      <w:r w:rsidRPr="00E72638">
        <w:rPr>
          <w:rFonts w:asciiTheme="minorHAnsi" w:hAnsiTheme="minorHAnsi" w:cstheme="minorHAnsi"/>
          <w:spacing w:val="-1"/>
          <w:sz w:val="22"/>
          <w:szCs w:val="22"/>
        </w:rPr>
        <w:t xml:space="preserve"> </w:t>
      </w:r>
      <w:r w:rsidRPr="00E72638">
        <w:rPr>
          <w:rFonts w:asciiTheme="minorHAnsi" w:hAnsiTheme="minorHAnsi" w:cstheme="minorHAnsi"/>
          <w:sz w:val="22"/>
          <w:szCs w:val="22"/>
        </w:rPr>
        <w:t>terceiros,</w:t>
      </w:r>
      <w:r w:rsidRPr="00E72638">
        <w:rPr>
          <w:rFonts w:asciiTheme="minorHAnsi" w:hAnsiTheme="minorHAnsi" w:cstheme="minorHAnsi"/>
          <w:spacing w:val="-4"/>
          <w:sz w:val="22"/>
          <w:szCs w:val="22"/>
        </w:rPr>
        <w:t xml:space="preserve"> </w:t>
      </w:r>
      <w:r w:rsidRPr="00E72638">
        <w:rPr>
          <w:rFonts w:asciiTheme="minorHAnsi" w:hAnsiTheme="minorHAnsi" w:cstheme="minorHAnsi"/>
          <w:sz w:val="22"/>
          <w:szCs w:val="22"/>
        </w:rPr>
        <w:t>ou</w:t>
      </w:r>
      <w:r w:rsidRPr="00E72638">
        <w:rPr>
          <w:rFonts w:asciiTheme="minorHAnsi" w:hAnsiTheme="minorHAnsi" w:cstheme="minorHAnsi"/>
          <w:spacing w:val="-4"/>
          <w:sz w:val="22"/>
          <w:szCs w:val="22"/>
        </w:rPr>
        <w:t xml:space="preserve"> </w:t>
      </w:r>
      <w:r w:rsidRPr="00E72638">
        <w:rPr>
          <w:rFonts w:asciiTheme="minorHAnsi" w:hAnsiTheme="minorHAnsi" w:cstheme="minorHAnsi"/>
          <w:sz w:val="22"/>
          <w:szCs w:val="22"/>
        </w:rPr>
        <w:t>por irregularidades</w:t>
      </w:r>
      <w:r w:rsidRPr="00E72638">
        <w:rPr>
          <w:rFonts w:asciiTheme="minorHAnsi" w:hAnsiTheme="minorHAnsi" w:cstheme="minorHAnsi"/>
          <w:spacing w:val="-2"/>
          <w:sz w:val="22"/>
          <w:szCs w:val="22"/>
        </w:rPr>
        <w:t xml:space="preserve"> constatadas;</w:t>
      </w:r>
    </w:p>
    <w:p w14:paraId="7A8AE427" w14:textId="1714356D" w:rsidR="004A584C" w:rsidRPr="00E72638" w:rsidRDefault="004A584C" w:rsidP="004A584C">
      <w:pPr>
        <w:tabs>
          <w:tab w:val="left" w:pos="253"/>
        </w:tabs>
        <w:jc w:val="both"/>
        <w:rPr>
          <w:rFonts w:asciiTheme="minorHAnsi" w:hAnsiTheme="minorHAnsi" w:cstheme="minorHAnsi"/>
          <w:sz w:val="22"/>
          <w:szCs w:val="22"/>
        </w:rPr>
      </w:pPr>
      <w:r w:rsidRPr="00E72638">
        <w:rPr>
          <w:rFonts w:asciiTheme="minorHAnsi" w:hAnsiTheme="minorHAnsi" w:cstheme="minorHAnsi"/>
          <w:b/>
          <w:bCs/>
          <w:sz w:val="22"/>
          <w:szCs w:val="22"/>
        </w:rPr>
        <w:tab/>
      </w:r>
      <w:r w:rsidRPr="00E72638">
        <w:rPr>
          <w:rFonts w:asciiTheme="minorHAnsi" w:hAnsiTheme="minorHAnsi" w:cstheme="minorHAnsi"/>
          <w:b/>
          <w:bCs/>
          <w:sz w:val="22"/>
          <w:szCs w:val="22"/>
        </w:rPr>
        <w:tab/>
        <w:t xml:space="preserve">d. </w:t>
      </w:r>
      <w:r w:rsidRPr="00E72638">
        <w:rPr>
          <w:rFonts w:asciiTheme="minorHAnsi" w:hAnsiTheme="minorHAnsi" w:cstheme="minorHAnsi"/>
          <w:sz w:val="22"/>
          <w:szCs w:val="22"/>
        </w:rPr>
        <w:t xml:space="preserve">Comunicar formalmente à </w:t>
      </w:r>
      <w:r w:rsidR="00F221B5">
        <w:rPr>
          <w:rFonts w:asciiTheme="minorHAnsi" w:hAnsiTheme="minorHAnsi" w:cstheme="minorHAnsi"/>
          <w:sz w:val="22"/>
          <w:szCs w:val="22"/>
        </w:rPr>
        <w:t>OSC</w:t>
      </w:r>
      <w:r w:rsidRPr="00E72638">
        <w:rPr>
          <w:rFonts w:asciiTheme="minorHAnsi" w:hAnsiTheme="minorHAnsi" w:cstheme="minorHAnsi"/>
          <w:sz w:val="22"/>
          <w:szCs w:val="22"/>
        </w:rPr>
        <w:t xml:space="preserve"> qualquer irregularidade encontrada na execução das ações, fixando-lhe, quando não pactuado no Termo de Fomento prazo para corrigi-la;</w:t>
      </w:r>
    </w:p>
    <w:p w14:paraId="3D5F9598" w14:textId="2532FEAB" w:rsidR="004A584C" w:rsidRPr="00E72638" w:rsidRDefault="004A584C" w:rsidP="004A584C">
      <w:pPr>
        <w:tabs>
          <w:tab w:val="left" w:pos="253"/>
        </w:tabs>
        <w:jc w:val="both"/>
        <w:rPr>
          <w:rFonts w:asciiTheme="minorHAnsi" w:hAnsiTheme="minorHAnsi" w:cstheme="minorHAnsi"/>
          <w:sz w:val="22"/>
          <w:szCs w:val="22"/>
        </w:rPr>
      </w:pPr>
      <w:r w:rsidRPr="00E72638">
        <w:rPr>
          <w:rFonts w:asciiTheme="minorHAnsi" w:hAnsiTheme="minorHAnsi" w:cstheme="minorHAnsi"/>
          <w:b/>
          <w:bCs/>
          <w:sz w:val="22"/>
          <w:szCs w:val="22"/>
        </w:rPr>
        <w:tab/>
      </w:r>
      <w:r w:rsidRPr="00E72638">
        <w:rPr>
          <w:rFonts w:asciiTheme="minorHAnsi" w:hAnsiTheme="minorHAnsi" w:cstheme="minorHAnsi"/>
          <w:b/>
          <w:bCs/>
          <w:sz w:val="22"/>
          <w:szCs w:val="22"/>
        </w:rPr>
        <w:tab/>
        <w:t xml:space="preserve">e. </w:t>
      </w:r>
      <w:r w:rsidRPr="00E72638">
        <w:rPr>
          <w:rFonts w:asciiTheme="minorHAnsi" w:hAnsiTheme="minorHAnsi" w:cstheme="minorHAnsi"/>
          <w:sz w:val="22"/>
          <w:szCs w:val="22"/>
        </w:rPr>
        <w:t xml:space="preserve">Receber, apurar e solucionar eventuais queixas e reclamações, cientificando a </w:t>
      </w:r>
      <w:r w:rsidR="00C81BF8">
        <w:rPr>
          <w:rFonts w:asciiTheme="minorHAnsi" w:hAnsiTheme="minorHAnsi" w:cstheme="minorHAnsi"/>
          <w:sz w:val="22"/>
          <w:szCs w:val="22"/>
        </w:rPr>
        <w:t>OSC</w:t>
      </w:r>
      <w:r w:rsidRPr="00E72638">
        <w:rPr>
          <w:rFonts w:asciiTheme="minorHAnsi" w:hAnsiTheme="minorHAnsi" w:cstheme="minorHAnsi"/>
          <w:sz w:val="22"/>
          <w:szCs w:val="22"/>
        </w:rPr>
        <w:t xml:space="preserve"> para as devidas regularizações;</w:t>
      </w:r>
    </w:p>
    <w:p w14:paraId="16FAB194" w14:textId="16C7C2E7" w:rsidR="004A584C" w:rsidRPr="00E72638" w:rsidRDefault="004A584C" w:rsidP="004A584C">
      <w:pPr>
        <w:tabs>
          <w:tab w:val="left" w:pos="253"/>
        </w:tabs>
        <w:jc w:val="both"/>
        <w:rPr>
          <w:rFonts w:asciiTheme="minorHAnsi" w:hAnsiTheme="minorHAnsi" w:cstheme="minorHAnsi"/>
          <w:sz w:val="22"/>
          <w:szCs w:val="22"/>
        </w:rPr>
      </w:pPr>
      <w:r w:rsidRPr="00E72638">
        <w:rPr>
          <w:rFonts w:asciiTheme="minorHAnsi" w:hAnsiTheme="minorHAnsi" w:cstheme="minorHAnsi"/>
          <w:b/>
          <w:bCs/>
          <w:sz w:val="22"/>
          <w:szCs w:val="22"/>
        </w:rPr>
        <w:tab/>
      </w:r>
      <w:r w:rsidRPr="00E72638">
        <w:rPr>
          <w:rFonts w:asciiTheme="minorHAnsi" w:hAnsiTheme="minorHAnsi" w:cstheme="minorHAnsi"/>
          <w:b/>
          <w:bCs/>
          <w:sz w:val="22"/>
          <w:szCs w:val="22"/>
        </w:rPr>
        <w:tab/>
        <w:t xml:space="preserve">f. </w:t>
      </w:r>
      <w:r w:rsidRPr="00E72638">
        <w:rPr>
          <w:rFonts w:asciiTheme="minorHAnsi" w:hAnsiTheme="minorHAnsi" w:cstheme="minorHAnsi"/>
          <w:sz w:val="22"/>
          <w:szCs w:val="22"/>
        </w:rPr>
        <w:t xml:space="preserve">Constatadas quaisquer irregularidades no cumprimento do objeto, a Administração Pública poderá ordenar a suspensão dos serviços, sem prejuízo das penalidades a que se sujeita a </w:t>
      </w:r>
      <w:r w:rsidR="00A16193">
        <w:rPr>
          <w:rFonts w:asciiTheme="minorHAnsi" w:hAnsiTheme="minorHAnsi" w:cstheme="minorHAnsi"/>
          <w:sz w:val="22"/>
          <w:szCs w:val="22"/>
        </w:rPr>
        <w:t>OSC</w:t>
      </w:r>
      <w:r w:rsidR="00C62F2F">
        <w:rPr>
          <w:rFonts w:asciiTheme="minorHAnsi" w:hAnsiTheme="minorHAnsi" w:cstheme="minorHAnsi"/>
          <w:sz w:val="22"/>
          <w:szCs w:val="22"/>
        </w:rPr>
        <w:t>,</w:t>
      </w:r>
      <w:r w:rsidRPr="00E72638">
        <w:rPr>
          <w:rFonts w:asciiTheme="minorHAnsi" w:hAnsiTheme="minorHAnsi" w:cstheme="minorHAnsi"/>
          <w:sz w:val="22"/>
          <w:szCs w:val="22"/>
        </w:rPr>
        <w:t xml:space="preserve"> e sem que esta tenha direito a qualquer indenização no caso daquelas não serem regularizadas dentro do prazo estabelecido no termo da notificação;</w:t>
      </w:r>
    </w:p>
    <w:p w14:paraId="2A7B2793" w14:textId="0F7BBFD3" w:rsidR="004A584C" w:rsidRPr="00E72638" w:rsidRDefault="004A584C" w:rsidP="004A584C">
      <w:pPr>
        <w:tabs>
          <w:tab w:val="left" w:pos="253"/>
        </w:tabs>
        <w:jc w:val="both"/>
        <w:rPr>
          <w:rFonts w:asciiTheme="minorHAnsi" w:eastAsia="Calibri" w:hAnsiTheme="minorHAnsi" w:cstheme="minorHAnsi"/>
          <w:sz w:val="22"/>
          <w:szCs w:val="22"/>
        </w:rPr>
      </w:pPr>
      <w:r w:rsidRPr="00E72638">
        <w:rPr>
          <w:rFonts w:asciiTheme="minorHAnsi" w:hAnsiTheme="minorHAnsi" w:cstheme="minorHAnsi"/>
          <w:b/>
          <w:bCs/>
          <w:sz w:val="22"/>
          <w:szCs w:val="22"/>
        </w:rPr>
        <w:tab/>
      </w:r>
      <w:r w:rsidRPr="00E72638">
        <w:rPr>
          <w:rFonts w:asciiTheme="minorHAnsi" w:hAnsiTheme="minorHAnsi" w:cstheme="minorHAnsi"/>
          <w:b/>
          <w:bCs/>
          <w:sz w:val="22"/>
          <w:szCs w:val="22"/>
        </w:rPr>
        <w:tab/>
        <w:t xml:space="preserve">g. </w:t>
      </w:r>
      <w:r w:rsidRPr="00E72638">
        <w:rPr>
          <w:rFonts w:asciiTheme="minorHAnsi" w:eastAsia="Calibri" w:hAnsiTheme="minorHAnsi" w:cstheme="minorHAnsi"/>
          <w:sz w:val="22"/>
          <w:szCs w:val="22"/>
        </w:rPr>
        <w:t xml:space="preserve">Aplicar as sanções na forma </w:t>
      </w:r>
      <w:r w:rsidR="00754C6D" w:rsidRPr="00E72638">
        <w:rPr>
          <w:rFonts w:asciiTheme="minorHAnsi" w:eastAsia="Calibri" w:hAnsiTheme="minorHAnsi" w:cstheme="minorHAnsi"/>
          <w:sz w:val="22"/>
          <w:szCs w:val="22"/>
        </w:rPr>
        <w:t xml:space="preserve">da </w:t>
      </w:r>
      <w:r w:rsidR="00754C6D" w:rsidRPr="00E72638">
        <w:rPr>
          <w:rFonts w:asciiTheme="minorHAnsi" w:hAnsiTheme="minorHAnsi" w:cstheme="minorHAnsi"/>
          <w:sz w:val="22"/>
          <w:szCs w:val="22"/>
        </w:rPr>
        <w:t>Lei nº 13.019, de 31 de julho de 2014</w:t>
      </w:r>
      <w:r w:rsidRPr="00E72638">
        <w:rPr>
          <w:rFonts w:asciiTheme="minorHAnsi" w:eastAsia="Calibri" w:hAnsiTheme="minorHAnsi" w:cstheme="minorHAnsi"/>
          <w:sz w:val="22"/>
          <w:szCs w:val="22"/>
        </w:rPr>
        <w:t>;</w:t>
      </w:r>
    </w:p>
    <w:p w14:paraId="51A9FDB4" w14:textId="2CC09FF5" w:rsidR="004A584C" w:rsidRPr="00E72638" w:rsidRDefault="004A584C" w:rsidP="004A584C">
      <w:pPr>
        <w:tabs>
          <w:tab w:val="left" w:pos="253"/>
        </w:tabs>
        <w:jc w:val="both"/>
        <w:rPr>
          <w:rFonts w:asciiTheme="minorHAnsi" w:hAnsiTheme="minorHAnsi" w:cstheme="minorHAnsi"/>
          <w:sz w:val="22"/>
          <w:szCs w:val="22"/>
        </w:rPr>
      </w:pPr>
      <w:r w:rsidRPr="00E72638">
        <w:rPr>
          <w:rFonts w:asciiTheme="minorHAnsi" w:hAnsiTheme="minorHAnsi" w:cstheme="minorHAnsi"/>
          <w:b/>
          <w:bCs/>
          <w:sz w:val="22"/>
          <w:szCs w:val="22"/>
        </w:rPr>
        <w:tab/>
      </w:r>
      <w:r w:rsidRPr="00E72638">
        <w:rPr>
          <w:rFonts w:asciiTheme="minorHAnsi" w:hAnsiTheme="minorHAnsi" w:cstheme="minorHAnsi"/>
          <w:b/>
          <w:bCs/>
          <w:sz w:val="22"/>
          <w:szCs w:val="22"/>
        </w:rPr>
        <w:tab/>
        <w:t xml:space="preserve">h. </w:t>
      </w:r>
      <w:r w:rsidRPr="00E72638">
        <w:rPr>
          <w:rFonts w:asciiTheme="minorHAnsi" w:hAnsiTheme="minorHAnsi" w:cstheme="minorHAnsi"/>
          <w:sz w:val="22"/>
          <w:szCs w:val="22"/>
        </w:rPr>
        <w:t>Prorrogar “de ofício” a vigência do Termo de Fomento, quando houver atraso na liberação dos recursos;</w:t>
      </w:r>
    </w:p>
    <w:p w14:paraId="0176D14A" w14:textId="77777777" w:rsidR="004A584C" w:rsidRPr="00E72638" w:rsidRDefault="004A584C" w:rsidP="004A584C">
      <w:pPr>
        <w:ind w:firstLine="708"/>
        <w:jc w:val="both"/>
        <w:rPr>
          <w:rFonts w:asciiTheme="minorHAnsi" w:hAnsiTheme="minorHAnsi" w:cstheme="minorHAnsi"/>
          <w:sz w:val="22"/>
          <w:szCs w:val="22"/>
        </w:rPr>
      </w:pPr>
      <w:r w:rsidRPr="00E72638">
        <w:rPr>
          <w:rFonts w:asciiTheme="minorHAnsi" w:hAnsiTheme="minorHAnsi" w:cstheme="minorHAnsi"/>
          <w:b/>
          <w:bCs/>
          <w:sz w:val="22"/>
          <w:szCs w:val="22"/>
        </w:rPr>
        <w:t xml:space="preserve">i. </w:t>
      </w:r>
      <w:r w:rsidRPr="00E72638">
        <w:rPr>
          <w:rFonts w:asciiTheme="minorHAnsi" w:hAnsiTheme="minorHAnsi" w:cstheme="minorHAnsi"/>
          <w:sz w:val="22"/>
          <w:szCs w:val="22"/>
        </w:rPr>
        <w:t xml:space="preserve">Apreciar a prestação de contas final apresentada, no prazo de até cento e cinquenta dias, contado da data de seu recebimento ou do cumprimento de diligência por ela determinada, prorrogável justificadamente por igual período; </w:t>
      </w:r>
    </w:p>
    <w:p w14:paraId="4647B0C4" w14:textId="77777777" w:rsidR="004A584C" w:rsidRPr="00E72638" w:rsidRDefault="004A584C" w:rsidP="004A584C">
      <w:pPr>
        <w:ind w:firstLine="708"/>
        <w:jc w:val="both"/>
        <w:rPr>
          <w:rFonts w:asciiTheme="minorHAnsi" w:hAnsiTheme="minorHAnsi" w:cstheme="minorHAnsi"/>
          <w:spacing w:val="-2"/>
          <w:sz w:val="22"/>
          <w:szCs w:val="22"/>
        </w:rPr>
      </w:pPr>
      <w:r w:rsidRPr="00E72638">
        <w:rPr>
          <w:rFonts w:asciiTheme="minorHAnsi" w:hAnsiTheme="minorHAnsi" w:cstheme="minorHAnsi"/>
          <w:b/>
          <w:bCs/>
          <w:sz w:val="22"/>
          <w:szCs w:val="22"/>
        </w:rPr>
        <w:t xml:space="preserve">j. </w:t>
      </w:r>
      <w:r w:rsidRPr="00E72638">
        <w:rPr>
          <w:rFonts w:asciiTheme="minorHAnsi" w:hAnsiTheme="minorHAnsi" w:cstheme="minorHAnsi"/>
          <w:sz w:val="22"/>
          <w:szCs w:val="22"/>
        </w:rPr>
        <w:t xml:space="preserve">Publicar, às suas expensas, o extrato deste Termo de Fomento na imprensa oficial do </w:t>
      </w:r>
      <w:r w:rsidRPr="00E72638">
        <w:rPr>
          <w:rFonts w:asciiTheme="minorHAnsi" w:hAnsiTheme="minorHAnsi" w:cstheme="minorHAnsi"/>
          <w:spacing w:val="-2"/>
          <w:sz w:val="22"/>
          <w:szCs w:val="22"/>
        </w:rPr>
        <w:t>Município.</w:t>
      </w:r>
    </w:p>
    <w:p w14:paraId="6F1DE617" w14:textId="77777777" w:rsidR="00C64F19" w:rsidRPr="00E72638" w:rsidRDefault="00C64F19" w:rsidP="004A584C">
      <w:pPr>
        <w:ind w:firstLine="708"/>
        <w:jc w:val="both"/>
        <w:rPr>
          <w:rFonts w:asciiTheme="minorHAnsi" w:hAnsiTheme="minorHAnsi" w:cstheme="minorHAnsi"/>
          <w:sz w:val="22"/>
          <w:szCs w:val="22"/>
        </w:rPr>
      </w:pPr>
    </w:p>
    <w:p w14:paraId="4755217A" w14:textId="2C5A3664" w:rsidR="004A584C" w:rsidRPr="00E72638" w:rsidRDefault="004A584C" w:rsidP="004A584C">
      <w:pPr>
        <w:tabs>
          <w:tab w:val="left" w:pos="253"/>
        </w:tabs>
        <w:rPr>
          <w:rFonts w:asciiTheme="minorHAnsi" w:hAnsiTheme="minorHAnsi" w:cstheme="minorHAnsi"/>
          <w:b/>
          <w:spacing w:val="-2"/>
          <w:sz w:val="22"/>
          <w:szCs w:val="22"/>
        </w:rPr>
      </w:pPr>
      <w:r w:rsidRPr="00E72638">
        <w:rPr>
          <w:rFonts w:asciiTheme="minorHAnsi" w:hAnsiTheme="minorHAnsi" w:cstheme="minorHAnsi"/>
          <w:b/>
          <w:bCs/>
          <w:sz w:val="22"/>
          <w:szCs w:val="22"/>
        </w:rPr>
        <w:tab/>
      </w:r>
      <w:r w:rsidRPr="00E72638">
        <w:rPr>
          <w:rFonts w:asciiTheme="minorHAnsi" w:hAnsiTheme="minorHAnsi" w:cstheme="minorHAnsi"/>
          <w:b/>
          <w:bCs/>
          <w:sz w:val="22"/>
          <w:szCs w:val="22"/>
        </w:rPr>
        <w:tab/>
        <w:t xml:space="preserve">2.2. </w:t>
      </w:r>
      <w:r w:rsidRPr="00E72638">
        <w:rPr>
          <w:rFonts w:asciiTheme="minorHAnsi" w:hAnsiTheme="minorHAnsi" w:cstheme="minorHAnsi"/>
          <w:b/>
          <w:sz w:val="22"/>
          <w:szCs w:val="22"/>
        </w:rPr>
        <w:t>Compete</w:t>
      </w:r>
      <w:r w:rsidRPr="00E72638">
        <w:rPr>
          <w:rFonts w:asciiTheme="minorHAnsi" w:hAnsiTheme="minorHAnsi" w:cstheme="minorHAnsi"/>
          <w:b/>
          <w:spacing w:val="-2"/>
          <w:sz w:val="22"/>
          <w:szCs w:val="22"/>
        </w:rPr>
        <w:t xml:space="preserve"> </w:t>
      </w:r>
      <w:r w:rsidRPr="00E72638">
        <w:rPr>
          <w:rFonts w:asciiTheme="minorHAnsi" w:hAnsiTheme="minorHAnsi" w:cstheme="minorHAnsi"/>
          <w:b/>
          <w:sz w:val="22"/>
          <w:szCs w:val="22"/>
        </w:rPr>
        <w:t xml:space="preserve">à </w:t>
      </w:r>
      <w:r w:rsidR="00240660">
        <w:rPr>
          <w:rFonts w:asciiTheme="minorHAnsi" w:hAnsiTheme="minorHAnsi" w:cstheme="minorHAnsi"/>
          <w:b/>
          <w:spacing w:val="-4"/>
          <w:sz w:val="22"/>
          <w:szCs w:val="22"/>
        </w:rPr>
        <w:t>OSC</w:t>
      </w:r>
      <w:r w:rsidRPr="00E72638">
        <w:rPr>
          <w:rFonts w:asciiTheme="minorHAnsi" w:hAnsiTheme="minorHAnsi" w:cstheme="minorHAnsi"/>
          <w:b/>
          <w:spacing w:val="-2"/>
          <w:sz w:val="22"/>
          <w:szCs w:val="22"/>
        </w:rPr>
        <w:t>:</w:t>
      </w:r>
    </w:p>
    <w:p w14:paraId="27F21532" w14:textId="7CECA214" w:rsidR="004A584C" w:rsidRPr="00E72638" w:rsidRDefault="004A584C" w:rsidP="004A584C">
      <w:pPr>
        <w:tabs>
          <w:tab w:val="left" w:pos="253"/>
        </w:tabs>
        <w:jc w:val="both"/>
        <w:rPr>
          <w:rFonts w:asciiTheme="minorHAnsi" w:hAnsiTheme="minorHAnsi" w:cstheme="minorHAnsi"/>
          <w:sz w:val="22"/>
          <w:szCs w:val="22"/>
        </w:rPr>
      </w:pPr>
      <w:r w:rsidRPr="00E72638">
        <w:rPr>
          <w:rFonts w:asciiTheme="minorHAnsi" w:hAnsiTheme="minorHAnsi" w:cstheme="minorHAnsi"/>
          <w:b/>
          <w:bCs/>
          <w:sz w:val="22"/>
          <w:szCs w:val="22"/>
        </w:rPr>
        <w:tab/>
      </w:r>
      <w:r w:rsidRPr="00E72638">
        <w:rPr>
          <w:rFonts w:asciiTheme="minorHAnsi" w:hAnsiTheme="minorHAnsi" w:cstheme="minorHAnsi"/>
          <w:b/>
          <w:bCs/>
          <w:sz w:val="22"/>
          <w:szCs w:val="22"/>
        </w:rPr>
        <w:tab/>
        <w:t xml:space="preserve">a. </w:t>
      </w:r>
      <w:r w:rsidRPr="00E72638">
        <w:rPr>
          <w:rFonts w:asciiTheme="minorHAnsi" w:hAnsiTheme="minorHAnsi" w:cstheme="minorHAnsi"/>
          <w:sz w:val="22"/>
          <w:szCs w:val="22"/>
        </w:rPr>
        <w:t>Utilizar os valores recebidos de acordo</w:t>
      </w:r>
      <w:r w:rsidRPr="00E72638">
        <w:rPr>
          <w:rFonts w:asciiTheme="minorHAnsi" w:hAnsiTheme="minorHAnsi" w:cstheme="minorHAnsi"/>
          <w:spacing w:val="-3"/>
          <w:sz w:val="22"/>
          <w:szCs w:val="22"/>
        </w:rPr>
        <w:t xml:space="preserve"> </w:t>
      </w:r>
      <w:r w:rsidRPr="00E72638">
        <w:rPr>
          <w:rFonts w:asciiTheme="minorHAnsi" w:hAnsiTheme="minorHAnsi" w:cstheme="minorHAnsi"/>
          <w:sz w:val="22"/>
          <w:szCs w:val="22"/>
        </w:rPr>
        <w:t>com o Plano</w:t>
      </w:r>
      <w:r w:rsidRPr="00E72638">
        <w:rPr>
          <w:rFonts w:asciiTheme="minorHAnsi" w:hAnsiTheme="minorHAnsi" w:cstheme="minorHAnsi"/>
          <w:spacing w:val="-3"/>
          <w:sz w:val="22"/>
          <w:szCs w:val="22"/>
        </w:rPr>
        <w:t xml:space="preserve"> </w:t>
      </w:r>
      <w:r w:rsidRPr="00E72638">
        <w:rPr>
          <w:rFonts w:asciiTheme="minorHAnsi" w:hAnsiTheme="minorHAnsi" w:cstheme="minorHAnsi"/>
          <w:sz w:val="22"/>
          <w:szCs w:val="22"/>
        </w:rPr>
        <w:t>de Trabalho</w:t>
      </w:r>
      <w:r w:rsidRPr="00E72638">
        <w:rPr>
          <w:rFonts w:asciiTheme="minorHAnsi" w:hAnsiTheme="minorHAnsi" w:cstheme="minorHAnsi"/>
          <w:spacing w:val="-1"/>
          <w:sz w:val="22"/>
          <w:szCs w:val="22"/>
        </w:rPr>
        <w:t xml:space="preserve"> </w:t>
      </w:r>
      <w:r w:rsidRPr="00E72638">
        <w:rPr>
          <w:rFonts w:asciiTheme="minorHAnsi" w:hAnsiTheme="minorHAnsi" w:cstheme="minorHAnsi"/>
          <w:sz w:val="22"/>
          <w:szCs w:val="22"/>
        </w:rPr>
        <w:t>aprovado</w:t>
      </w:r>
      <w:r w:rsidRPr="00E72638">
        <w:rPr>
          <w:rFonts w:asciiTheme="minorHAnsi" w:hAnsiTheme="minorHAnsi" w:cstheme="minorHAnsi"/>
          <w:spacing w:val="-3"/>
          <w:sz w:val="22"/>
          <w:szCs w:val="22"/>
        </w:rPr>
        <w:t xml:space="preserve"> </w:t>
      </w:r>
      <w:r w:rsidRPr="00E72638">
        <w:rPr>
          <w:rFonts w:asciiTheme="minorHAnsi" w:hAnsiTheme="minorHAnsi" w:cstheme="minorHAnsi"/>
          <w:sz w:val="22"/>
          <w:szCs w:val="22"/>
        </w:rPr>
        <w:t>pela Administração Pública;</w:t>
      </w:r>
    </w:p>
    <w:p w14:paraId="0D23EAC5" w14:textId="75F17090" w:rsidR="004A584C" w:rsidRPr="00E72638" w:rsidRDefault="004A584C" w:rsidP="004A584C">
      <w:pPr>
        <w:tabs>
          <w:tab w:val="left" w:pos="253"/>
        </w:tabs>
        <w:jc w:val="both"/>
        <w:rPr>
          <w:rFonts w:asciiTheme="minorHAnsi" w:hAnsiTheme="minorHAnsi" w:cstheme="minorHAnsi"/>
          <w:spacing w:val="-2"/>
          <w:sz w:val="22"/>
          <w:szCs w:val="22"/>
        </w:rPr>
      </w:pPr>
      <w:r w:rsidRPr="00E72638">
        <w:rPr>
          <w:rFonts w:asciiTheme="minorHAnsi" w:hAnsiTheme="minorHAnsi" w:cstheme="minorHAnsi"/>
          <w:b/>
          <w:bCs/>
          <w:sz w:val="22"/>
          <w:szCs w:val="22"/>
        </w:rPr>
        <w:tab/>
      </w:r>
      <w:r w:rsidRPr="00E72638">
        <w:rPr>
          <w:rFonts w:asciiTheme="minorHAnsi" w:hAnsiTheme="minorHAnsi" w:cstheme="minorHAnsi"/>
          <w:b/>
          <w:bCs/>
          <w:sz w:val="22"/>
          <w:szCs w:val="22"/>
        </w:rPr>
        <w:tab/>
        <w:t xml:space="preserve">b. </w:t>
      </w:r>
      <w:r w:rsidRPr="00E72638">
        <w:rPr>
          <w:rFonts w:asciiTheme="minorHAnsi" w:hAnsiTheme="minorHAnsi" w:cstheme="minorHAnsi"/>
          <w:sz w:val="22"/>
          <w:szCs w:val="22"/>
        </w:rPr>
        <w:t>Responder exclusivamente pelo pagamento dos encargos trabalhistas, previdenciários, fiscais</w:t>
      </w:r>
      <w:r w:rsidRPr="00E72638">
        <w:rPr>
          <w:rFonts w:asciiTheme="minorHAnsi" w:hAnsiTheme="minorHAnsi" w:cstheme="minorHAnsi"/>
          <w:spacing w:val="40"/>
          <w:sz w:val="22"/>
          <w:szCs w:val="22"/>
        </w:rPr>
        <w:t xml:space="preserve"> </w:t>
      </w:r>
      <w:r w:rsidRPr="00E72638">
        <w:rPr>
          <w:rFonts w:asciiTheme="minorHAnsi" w:hAnsiTheme="minorHAnsi" w:cstheme="minorHAnsi"/>
          <w:sz w:val="22"/>
          <w:szCs w:val="22"/>
        </w:rPr>
        <w:t>e comerciais relativos ao funcionamento da entidade e ao adimplemento do Termo de</w:t>
      </w:r>
      <w:r w:rsidRPr="00E72638">
        <w:rPr>
          <w:rFonts w:asciiTheme="minorHAnsi" w:hAnsiTheme="minorHAnsi" w:cstheme="minorHAnsi"/>
          <w:spacing w:val="40"/>
          <w:sz w:val="22"/>
          <w:szCs w:val="22"/>
        </w:rPr>
        <w:t xml:space="preserve"> </w:t>
      </w:r>
      <w:r w:rsidRPr="00E72638">
        <w:rPr>
          <w:rFonts w:asciiTheme="minorHAnsi" w:hAnsiTheme="minorHAnsi" w:cstheme="minorHAnsi"/>
          <w:sz w:val="22"/>
          <w:szCs w:val="22"/>
        </w:rPr>
        <w:t>Fomento não</w:t>
      </w:r>
      <w:r w:rsidRPr="00E72638">
        <w:rPr>
          <w:rFonts w:asciiTheme="minorHAnsi" w:hAnsiTheme="minorHAnsi" w:cstheme="minorHAnsi"/>
          <w:spacing w:val="-3"/>
          <w:sz w:val="22"/>
          <w:szCs w:val="22"/>
        </w:rPr>
        <w:t xml:space="preserve"> </w:t>
      </w:r>
      <w:r w:rsidRPr="00E72638">
        <w:rPr>
          <w:rFonts w:asciiTheme="minorHAnsi" w:hAnsiTheme="minorHAnsi" w:cstheme="minorHAnsi"/>
          <w:sz w:val="22"/>
          <w:szCs w:val="22"/>
        </w:rPr>
        <w:t>se caracterizando</w:t>
      </w:r>
      <w:r w:rsidRPr="00E72638">
        <w:rPr>
          <w:rFonts w:asciiTheme="minorHAnsi" w:hAnsiTheme="minorHAnsi" w:cstheme="minorHAnsi"/>
          <w:spacing w:val="-3"/>
          <w:sz w:val="22"/>
          <w:szCs w:val="22"/>
        </w:rPr>
        <w:t xml:space="preserve"> </w:t>
      </w:r>
      <w:r w:rsidRPr="00E72638">
        <w:rPr>
          <w:rFonts w:asciiTheme="minorHAnsi" w:hAnsiTheme="minorHAnsi" w:cstheme="minorHAnsi"/>
          <w:sz w:val="22"/>
          <w:szCs w:val="22"/>
        </w:rPr>
        <w:t>responsabilidade solidária ou subsidiária da Administração</w:t>
      </w:r>
      <w:r w:rsidRPr="00E72638">
        <w:rPr>
          <w:rFonts w:asciiTheme="minorHAnsi" w:hAnsiTheme="minorHAnsi" w:cstheme="minorHAnsi"/>
          <w:spacing w:val="-3"/>
          <w:sz w:val="22"/>
          <w:szCs w:val="22"/>
        </w:rPr>
        <w:t xml:space="preserve"> </w:t>
      </w:r>
      <w:r w:rsidRPr="00E72638">
        <w:rPr>
          <w:rFonts w:asciiTheme="minorHAnsi" w:hAnsiTheme="minorHAnsi" w:cstheme="minorHAnsi"/>
          <w:sz w:val="22"/>
          <w:szCs w:val="22"/>
        </w:rPr>
        <w:t xml:space="preserve">Pública pelos respectivos pagamentos, nem qualquer oneração do objeto da parceria ou restrição à sua </w:t>
      </w:r>
      <w:r w:rsidRPr="00E72638">
        <w:rPr>
          <w:rFonts w:asciiTheme="minorHAnsi" w:hAnsiTheme="minorHAnsi" w:cstheme="minorHAnsi"/>
          <w:spacing w:val="-2"/>
          <w:sz w:val="22"/>
          <w:szCs w:val="22"/>
        </w:rPr>
        <w:t>execução;</w:t>
      </w:r>
    </w:p>
    <w:p w14:paraId="35F2459C" w14:textId="02D52E89" w:rsidR="004A584C" w:rsidRPr="00E72638" w:rsidRDefault="004A584C" w:rsidP="004A584C">
      <w:pPr>
        <w:tabs>
          <w:tab w:val="left" w:pos="253"/>
        </w:tabs>
        <w:jc w:val="both"/>
        <w:rPr>
          <w:rFonts w:asciiTheme="minorHAnsi" w:hAnsiTheme="minorHAnsi" w:cstheme="minorHAnsi"/>
          <w:sz w:val="22"/>
          <w:szCs w:val="22"/>
        </w:rPr>
      </w:pPr>
      <w:r w:rsidRPr="00E72638">
        <w:rPr>
          <w:rFonts w:asciiTheme="minorHAnsi" w:hAnsiTheme="minorHAnsi" w:cstheme="minorHAnsi"/>
          <w:b/>
          <w:bCs/>
          <w:sz w:val="22"/>
          <w:szCs w:val="22"/>
        </w:rPr>
        <w:tab/>
      </w:r>
      <w:r w:rsidRPr="00E72638">
        <w:rPr>
          <w:rFonts w:asciiTheme="minorHAnsi" w:hAnsiTheme="minorHAnsi" w:cstheme="minorHAnsi"/>
          <w:b/>
          <w:bCs/>
          <w:sz w:val="22"/>
          <w:szCs w:val="22"/>
        </w:rPr>
        <w:tab/>
        <w:t xml:space="preserve">c. </w:t>
      </w:r>
      <w:r w:rsidRPr="00E72638">
        <w:rPr>
          <w:rFonts w:asciiTheme="minorHAnsi" w:hAnsiTheme="minorHAnsi" w:cstheme="minorHAnsi"/>
          <w:sz w:val="22"/>
          <w:szCs w:val="22"/>
        </w:rPr>
        <w:t>Prestar contas dos recursos recebidos nos termos da Lei Federal nº 13.019/2014;</w:t>
      </w:r>
    </w:p>
    <w:p w14:paraId="2A65346F" w14:textId="51C380C3" w:rsidR="004A584C" w:rsidRPr="00E72638" w:rsidRDefault="004A584C" w:rsidP="004A584C">
      <w:pPr>
        <w:tabs>
          <w:tab w:val="left" w:pos="253"/>
        </w:tabs>
        <w:jc w:val="both"/>
        <w:rPr>
          <w:rFonts w:asciiTheme="minorHAnsi" w:hAnsiTheme="minorHAnsi" w:cstheme="minorHAnsi"/>
          <w:sz w:val="22"/>
          <w:szCs w:val="22"/>
        </w:rPr>
      </w:pPr>
      <w:r w:rsidRPr="00E72638">
        <w:rPr>
          <w:rFonts w:asciiTheme="minorHAnsi" w:hAnsiTheme="minorHAnsi" w:cstheme="minorHAnsi"/>
          <w:b/>
          <w:bCs/>
          <w:sz w:val="22"/>
          <w:szCs w:val="22"/>
        </w:rPr>
        <w:tab/>
      </w:r>
      <w:r w:rsidRPr="00E72638">
        <w:rPr>
          <w:rFonts w:asciiTheme="minorHAnsi" w:hAnsiTheme="minorHAnsi" w:cstheme="minorHAnsi"/>
          <w:b/>
          <w:bCs/>
          <w:sz w:val="22"/>
          <w:szCs w:val="22"/>
        </w:rPr>
        <w:tab/>
        <w:t xml:space="preserve">d. </w:t>
      </w:r>
      <w:r w:rsidRPr="00E72638">
        <w:rPr>
          <w:rFonts w:asciiTheme="minorHAnsi" w:hAnsiTheme="minorHAnsi" w:cstheme="minorHAnsi"/>
          <w:sz w:val="22"/>
          <w:szCs w:val="22"/>
        </w:rPr>
        <w:t>Aplicar os recursos no objeto do presente Termo de Fomento, utilizando-os com observância do respectivo Plano de Trabalho;</w:t>
      </w:r>
    </w:p>
    <w:p w14:paraId="07995A19" w14:textId="3F62F729" w:rsidR="004A584C" w:rsidRPr="00E72638" w:rsidRDefault="004A584C" w:rsidP="004A584C">
      <w:pPr>
        <w:tabs>
          <w:tab w:val="left" w:pos="253"/>
        </w:tabs>
        <w:jc w:val="both"/>
        <w:rPr>
          <w:rFonts w:asciiTheme="minorHAnsi" w:hAnsiTheme="minorHAnsi" w:cstheme="minorHAnsi"/>
          <w:sz w:val="22"/>
          <w:szCs w:val="22"/>
        </w:rPr>
      </w:pPr>
      <w:r w:rsidRPr="00E72638">
        <w:rPr>
          <w:rFonts w:asciiTheme="minorHAnsi" w:hAnsiTheme="minorHAnsi" w:cstheme="minorHAnsi"/>
          <w:b/>
          <w:bCs/>
          <w:sz w:val="22"/>
          <w:szCs w:val="22"/>
        </w:rPr>
        <w:tab/>
      </w:r>
      <w:r w:rsidRPr="00E72638">
        <w:rPr>
          <w:rFonts w:asciiTheme="minorHAnsi" w:hAnsiTheme="minorHAnsi" w:cstheme="minorHAnsi"/>
          <w:b/>
          <w:bCs/>
          <w:sz w:val="22"/>
          <w:szCs w:val="22"/>
        </w:rPr>
        <w:tab/>
        <w:t xml:space="preserve">e. </w:t>
      </w:r>
      <w:r w:rsidRPr="00E72638">
        <w:rPr>
          <w:rFonts w:asciiTheme="minorHAnsi" w:hAnsiTheme="minorHAnsi" w:cstheme="minorHAnsi"/>
          <w:sz w:val="22"/>
          <w:szCs w:val="22"/>
        </w:rPr>
        <w:t>Divulgar na internet e em locais visíveis de suas sedes sociais e dos estabelecimentos em que exerça suas ações todas as parcerias celebradas com o poder público, contendo, no mínimo, as informações requeridas no parágrafo único do art. 11 da Lei nº 13.019/2014;</w:t>
      </w:r>
    </w:p>
    <w:p w14:paraId="21222768" w14:textId="6008FC05" w:rsidR="004A584C" w:rsidRPr="00E72638" w:rsidRDefault="004A584C" w:rsidP="004A584C">
      <w:pPr>
        <w:tabs>
          <w:tab w:val="left" w:pos="253"/>
        </w:tabs>
        <w:jc w:val="both"/>
        <w:rPr>
          <w:rFonts w:asciiTheme="minorHAnsi" w:hAnsiTheme="minorHAnsi" w:cstheme="minorHAnsi"/>
          <w:sz w:val="22"/>
          <w:szCs w:val="22"/>
        </w:rPr>
      </w:pPr>
      <w:r w:rsidRPr="00E72638">
        <w:rPr>
          <w:rFonts w:asciiTheme="minorHAnsi" w:hAnsiTheme="minorHAnsi" w:cstheme="minorHAnsi"/>
          <w:b/>
          <w:bCs/>
          <w:sz w:val="22"/>
          <w:szCs w:val="22"/>
        </w:rPr>
        <w:tab/>
      </w:r>
      <w:r w:rsidRPr="00E72638">
        <w:rPr>
          <w:rFonts w:asciiTheme="minorHAnsi" w:hAnsiTheme="minorHAnsi" w:cstheme="minorHAnsi"/>
          <w:b/>
          <w:bCs/>
          <w:sz w:val="22"/>
          <w:szCs w:val="22"/>
        </w:rPr>
        <w:tab/>
        <w:t xml:space="preserve">f. </w:t>
      </w:r>
      <w:r w:rsidRPr="00E72638">
        <w:rPr>
          <w:rFonts w:asciiTheme="minorHAnsi" w:hAnsiTheme="minorHAnsi" w:cstheme="minorHAnsi"/>
          <w:sz w:val="22"/>
          <w:szCs w:val="22"/>
        </w:rPr>
        <w:t xml:space="preserve">Manter e movimentar os recursos na conta bancária específica, observado o disposto no art. 51 da Lei nº 13.019/2014; </w:t>
      </w:r>
    </w:p>
    <w:p w14:paraId="364E8EB5" w14:textId="03D1CE15" w:rsidR="004A584C" w:rsidRPr="00E72638" w:rsidRDefault="004A584C" w:rsidP="004A584C">
      <w:pPr>
        <w:tabs>
          <w:tab w:val="left" w:pos="253"/>
        </w:tabs>
        <w:jc w:val="both"/>
        <w:rPr>
          <w:rFonts w:asciiTheme="minorHAnsi" w:hAnsiTheme="minorHAnsi" w:cstheme="minorHAnsi"/>
          <w:sz w:val="22"/>
          <w:szCs w:val="22"/>
        </w:rPr>
      </w:pPr>
      <w:r w:rsidRPr="00E72638">
        <w:rPr>
          <w:rFonts w:asciiTheme="minorHAnsi" w:hAnsiTheme="minorHAnsi" w:cstheme="minorHAnsi"/>
          <w:b/>
          <w:bCs/>
          <w:sz w:val="22"/>
          <w:szCs w:val="22"/>
        </w:rPr>
        <w:tab/>
      </w:r>
      <w:r w:rsidRPr="00E72638">
        <w:rPr>
          <w:rFonts w:asciiTheme="minorHAnsi" w:hAnsiTheme="minorHAnsi" w:cstheme="minorHAnsi"/>
          <w:b/>
          <w:bCs/>
          <w:sz w:val="22"/>
          <w:szCs w:val="22"/>
        </w:rPr>
        <w:tab/>
        <w:t xml:space="preserve">g. </w:t>
      </w:r>
      <w:r w:rsidRPr="00E72638">
        <w:rPr>
          <w:rFonts w:asciiTheme="minorHAnsi" w:hAnsiTheme="minorHAnsi" w:cstheme="minorHAnsi"/>
          <w:sz w:val="22"/>
          <w:szCs w:val="22"/>
        </w:rPr>
        <w:t>Dar livre acesso dos servidores dos órgãos ou das entidades públicas repassadoras dos recursos, do controle interno e do Tribunal de Contas correspondentes aos processos, aos documentos, às informações referentes aos instrumentos de transferências regulamentados pela Lei nº 13.019, de 2014, bem como aos locais de execução do objeto;</w:t>
      </w:r>
    </w:p>
    <w:p w14:paraId="7EC58BFE" w14:textId="612FAC99" w:rsidR="004A584C" w:rsidRPr="00E72638" w:rsidRDefault="004A584C" w:rsidP="004A584C">
      <w:pPr>
        <w:tabs>
          <w:tab w:val="left" w:pos="253"/>
        </w:tabs>
        <w:jc w:val="both"/>
        <w:rPr>
          <w:rFonts w:asciiTheme="minorHAnsi" w:hAnsiTheme="minorHAnsi" w:cstheme="minorHAnsi"/>
          <w:sz w:val="22"/>
          <w:szCs w:val="22"/>
        </w:rPr>
      </w:pPr>
      <w:r w:rsidRPr="00E72638">
        <w:rPr>
          <w:rFonts w:asciiTheme="minorHAnsi" w:hAnsiTheme="minorHAnsi" w:cstheme="minorHAnsi"/>
          <w:b/>
          <w:bCs/>
          <w:sz w:val="22"/>
          <w:szCs w:val="22"/>
        </w:rPr>
        <w:tab/>
      </w:r>
      <w:r w:rsidRPr="00E72638">
        <w:rPr>
          <w:rFonts w:asciiTheme="minorHAnsi" w:hAnsiTheme="minorHAnsi" w:cstheme="minorHAnsi"/>
          <w:b/>
          <w:bCs/>
          <w:sz w:val="22"/>
          <w:szCs w:val="22"/>
        </w:rPr>
        <w:tab/>
        <w:t xml:space="preserve">h. </w:t>
      </w:r>
      <w:r w:rsidRPr="00E72638">
        <w:rPr>
          <w:rFonts w:asciiTheme="minorHAnsi" w:hAnsiTheme="minorHAnsi" w:cstheme="minorHAnsi"/>
          <w:sz w:val="22"/>
          <w:szCs w:val="22"/>
        </w:rPr>
        <w:t>Responder exclusivamente pelo gerenciamento administrativo e financeiro dos recursos recebidos, inclusive no que diz respeito às despesas de custeio, de investimento e de pessoal;</w:t>
      </w:r>
    </w:p>
    <w:p w14:paraId="7B989218" w14:textId="1F772536" w:rsidR="004A584C" w:rsidRPr="00E72638" w:rsidRDefault="004A584C" w:rsidP="004A584C">
      <w:pPr>
        <w:tabs>
          <w:tab w:val="left" w:pos="253"/>
        </w:tabs>
        <w:jc w:val="both"/>
        <w:rPr>
          <w:rFonts w:asciiTheme="minorHAnsi" w:hAnsiTheme="minorHAnsi" w:cstheme="minorHAnsi"/>
          <w:sz w:val="22"/>
          <w:szCs w:val="22"/>
        </w:rPr>
      </w:pPr>
      <w:r w:rsidRPr="00E72638">
        <w:rPr>
          <w:rFonts w:asciiTheme="minorHAnsi" w:hAnsiTheme="minorHAnsi" w:cstheme="minorHAnsi"/>
          <w:b/>
          <w:bCs/>
          <w:sz w:val="22"/>
          <w:szCs w:val="22"/>
        </w:rPr>
        <w:tab/>
      </w:r>
      <w:r w:rsidRPr="00E72638">
        <w:rPr>
          <w:rFonts w:asciiTheme="minorHAnsi" w:hAnsiTheme="minorHAnsi" w:cstheme="minorHAnsi"/>
          <w:b/>
          <w:bCs/>
          <w:sz w:val="22"/>
          <w:szCs w:val="22"/>
        </w:rPr>
        <w:tab/>
        <w:t xml:space="preserve">i. </w:t>
      </w:r>
      <w:r w:rsidRPr="00E72638">
        <w:rPr>
          <w:rFonts w:asciiTheme="minorHAnsi" w:hAnsiTheme="minorHAnsi" w:cstheme="minorHAnsi"/>
          <w:sz w:val="22"/>
          <w:szCs w:val="22"/>
        </w:rPr>
        <w:t>Disponibilizar ao cidadão, na sua página na internet ou, na falta desta, em sua sede, consulta ao extrato deste termo de fomento, contendo, pelo menos, o objeto, a finalidade e o detalhamento da aplicação dos recursos.</w:t>
      </w:r>
    </w:p>
    <w:p w14:paraId="2729A89E" w14:textId="52B07BEF" w:rsidR="004A584C" w:rsidRPr="00E72638" w:rsidRDefault="004A584C" w:rsidP="004A584C">
      <w:pPr>
        <w:tabs>
          <w:tab w:val="left" w:pos="253"/>
        </w:tabs>
        <w:jc w:val="both"/>
        <w:rPr>
          <w:rFonts w:asciiTheme="minorHAnsi" w:hAnsiTheme="minorHAnsi" w:cstheme="minorHAnsi"/>
          <w:sz w:val="22"/>
          <w:szCs w:val="22"/>
        </w:rPr>
      </w:pPr>
      <w:r w:rsidRPr="00E72638">
        <w:rPr>
          <w:rFonts w:asciiTheme="minorHAnsi" w:hAnsiTheme="minorHAnsi" w:cstheme="minorHAnsi"/>
          <w:b/>
          <w:bCs/>
          <w:sz w:val="22"/>
          <w:szCs w:val="22"/>
        </w:rPr>
        <w:tab/>
      </w:r>
      <w:r w:rsidRPr="00E72638">
        <w:rPr>
          <w:rFonts w:asciiTheme="minorHAnsi" w:hAnsiTheme="minorHAnsi" w:cstheme="minorHAnsi"/>
          <w:b/>
          <w:bCs/>
          <w:sz w:val="22"/>
          <w:szCs w:val="22"/>
        </w:rPr>
        <w:tab/>
        <w:t xml:space="preserve">j. </w:t>
      </w:r>
      <w:r w:rsidRPr="00E72638">
        <w:rPr>
          <w:rFonts w:asciiTheme="minorHAnsi" w:hAnsiTheme="minorHAnsi" w:cstheme="minorHAnsi"/>
          <w:sz w:val="22"/>
          <w:szCs w:val="22"/>
        </w:rPr>
        <w:t>Responsabilizar-se, com os recursos provenientes do</w:t>
      </w:r>
      <w:r w:rsidRPr="00E72638">
        <w:rPr>
          <w:rFonts w:asciiTheme="minorHAnsi" w:hAnsiTheme="minorHAnsi" w:cstheme="minorHAnsi"/>
          <w:spacing w:val="-5"/>
          <w:sz w:val="22"/>
          <w:szCs w:val="22"/>
        </w:rPr>
        <w:t xml:space="preserve"> </w:t>
      </w:r>
      <w:r w:rsidRPr="00E72638">
        <w:rPr>
          <w:rFonts w:asciiTheme="minorHAnsi" w:hAnsiTheme="minorHAnsi" w:cstheme="minorHAnsi"/>
          <w:sz w:val="22"/>
          <w:szCs w:val="22"/>
        </w:rPr>
        <w:t>Termo</w:t>
      </w:r>
      <w:r w:rsidRPr="00E72638">
        <w:rPr>
          <w:rFonts w:asciiTheme="minorHAnsi" w:hAnsiTheme="minorHAnsi" w:cstheme="minorHAnsi"/>
          <w:spacing w:val="-5"/>
          <w:sz w:val="22"/>
          <w:szCs w:val="22"/>
        </w:rPr>
        <w:t xml:space="preserve"> </w:t>
      </w:r>
      <w:r w:rsidRPr="00E72638">
        <w:rPr>
          <w:rFonts w:asciiTheme="minorHAnsi" w:hAnsiTheme="minorHAnsi" w:cstheme="minorHAnsi"/>
          <w:sz w:val="22"/>
          <w:szCs w:val="22"/>
        </w:rPr>
        <w:t>de Fomento, pela</w:t>
      </w:r>
      <w:r w:rsidRPr="00E72638">
        <w:rPr>
          <w:rFonts w:asciiTheme="minorHAnsi" w:hAnsiTheme="minorHAnsi" w:cstheme="minorHAnsi"/>
          <w:spacing w:val="-1"/>
          <w:sz w:val="22"/>
          <w:szCs w:val="22"/>
        </w:rPr>
        <w:t xml:space="preserve"> </w:t>
      </w:r>
      <w:r w:rsidRPr="00E72638">
        <w:rPr>
          <w:rFonts w:asciiTheme="minorHAnsi" w:hAnsiTheme="minorHAnsi" w:cstheme="minorHAnsi"/>
          <w:sz w:val="22"/>
          <w:szCs w:val="22"/>
        </w:rPr>
        <w:t>indenização</w:t>
      </w:r>
      <w:r w:rsidRPr="00E72638">
        <w:rPr>
          <w:rFonts w:asciiTheme="minorHAnsi" w:hAnsiTheme="minorHAnsi" w:cstheme="minorHAnsi"/>
          <w:spacing w:val="-5"/>
          <w:sz w:val="22"/>
          <w:szCs w:val="22"/>
        </w:rPr>
        <w:t xml:space="preserve"> </w:t>
      </w:r>
      <w:r w:rsidRPr="00E72638">
        <w:rPr>
          <w:rFonts w:asciiTheme="minorHAnsi" w:hAnsiTheme="minorHAnsi" w:cstheme="minorHAnsi"/>
          <w:sz w:val="22"/>
          <w:szCs w:val="22"/>
        </w:rPr>
        <w:t>de dano</w:t>
      </w:r>
      <w:r w:rsidRPr="00E72638">
        <w:rPr>
          <w:rFonts w:asciiTheme="minorHAnsi" w:hAnsiTheme="minorHAnsi" w:cstheme="minorHAnsi"/>
          <w:spacing w:val="-3"/>
          <w:sz w:val="22"/>
          <w:szCs w:val="22"/>
        </w:rPr>
        <w:t xml:space="preserve"> </w:t>
      </w:r>
      <w:r w:rsidRPr="00E72638">
        <w:rPr>
          <w:rFonts w:asciiTheme="minorHAnsi" w:hAnsiTheme="minorHAnsi" w:cstheme="minorHAnsi"/>
          <w:sz w:val="22"/>
          <w:szCs w:val="22"/>
        </w:rPr>
        <w:t>causado ao</w:t>
      </w:r>
      <w:r w:rsidRPr="00E72638">
        <w:rPr>
          <w:rFonts w:asciiTheme="minorHAnsi" w:hAnsiTheme="minorHAnsi" w:cstheme="minorHAnsi"/>
          <w:spacing w:val="-3"/>
          <w:sz w:val="22"/>
          <w:szCs w:val="22"/>
        </w:rPr>
        <w:t xml:space="preserve"> </w:t>
      </w:r>
      <w:r w:rsidRPr="00E72638">
        <w:rPr>
          <w:rFonts w:asciiTheme="minorHAnsi" w:hAnsiTheme="minorHAnsi" w:cstheme="minorHAnsi"/>
          <w:sz w:val="22"/>
          <w:szCs w:val="22"/>
        </w:rPr>
        <w:t>público, decorrentes de ação ou omissão voluntária, ou de negligência, imperícia ou imprudência;</w:t>
      </w:r>
    </w:p>
    <w:p w14:paraId="04367FA8" w14:textId="33EDC3B8" w:rsidR="004A584C" w:rsidRPr="00E72638" w:rsidRDefault="004A584C" w:rsidP="004A584C">
      <w:pPr>
        <w:pStyle w:val="PargrafodaLista"/>
        <w:tabs>
          <w:tab w:val="left" w:pos="253"/>
        </w:tabs>
        <w:ind w:left="0"/>
        <w:jc w:val="both"/>
        <w:rPr>
          <w:rFonts w:asciiTheme="minorHAnsi" w:hAnsiTheme="minorHAnsi" w:cstheme="minorHAnsi"/>
          <w:sz w:val="22"/>
          <w:szCs w:val="22"/>
        </w:rPr>
      </w:pPr>
      <w:r w:rsidRPr="00E72638">
        <w:rPr>
          <w:rFonts w:asciiTheme="minorHAnsi" w:hAnsiTheme="minorHAnsi" w:cstheme="minorHAnsi"/>
          <w:b/>
          <w:bCs/>
          <w:sz w:val="22"/>
          <w:szCs w:val="22"/>
        </w:rPr>
        <w:lastRenderedPageBreak/>
        <w:tab/>
      </w:r>
      <w:r w:rsidRPr="00E72638">
        <w:rPr>
          <w:rFonts w:asciiTheme="minorHAnsi" w:hAnsiTheme="minorHAnsi" w:cstheme="minorHAnsi"/>
          <w:b/>
          <w:bCs/>
          <w:sz w:val="22"/>
          <w:szCs w:val="22"/>
        </w:rPr>
        <w:tab/>
        <w:t xml:space="preserve">k. </w:t>
      </w:r>
      <w:r w:rsidRPr="00E72638">
        <w:rPr>
          <w:rFonts w:asciiTheme="minorHAnsi" w:hAnsiTheme="minorHAnsi" w:cstheme="minorHAnsi"/>
          <w:sz w:val="22"/>
          <w:szCs w:val="22"/>
        </w:rPr>
        <w:t>Restituir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na área de atuação da organização, cuja mensuração econômica será feita a partir do Plano de Trabalho original, desde que não tenha havido dolo ou fraude e não seja o caso de restituição integral dos recursos;</w:t>
      </w:r>
    </w:p>
    <w:p w14:paraId="39CC03BC" w14:textId="455258EF" w:rsidR="004A584C" w:rsidRPr="00E72638" w:rsidRDefault="004A584C" w:rsidP="004A584C">
      <w:pPr>
        <w:pStyle w:val="PargrafodaLista"/>
        <w:tabs>
          <w:tab w:val="left" w:pos="253"/>
        </w:tabs>
        <w:ind w:left="0"/>
        <w:jc w:val="both"/>
        <w:rPr>
          <w:rFonts w:asciiTheme="minorHAnsi" w:hAnsiTheme="minorHAnsi" w:cstheme="minorHAnsi"/>
          <w:sz w:val="22"/>
          <w:szCs w:val="22"/>
        </w:rPr>
      </w:pPr>
      <w:r w:rsidRPr="00E72638">
        <w:rPr>
          <w:rFonts w:asciiTheme="minorHAnsi" w:hAnsiTheme="minorHAnsi" w:cstheme="minorHAnsi"/>
          <w:b/>
          <w:bCs/>
          <w:sz w:val="22"/>
          <w:szCs w:val="22"/>
        </w:rPr>
        <w:tab/>
      </w:r>
      <w:r w:rsidRPr="00E72638">
        <w:rPr>
          <w:rFonts w:asciiTheme="minorHAnsi" w:hAnsiTheme="minorHAnsi" w:cstheme="minorHAnsi"/>
          <w:b/>
          <w:bCs/>
          <w:sz w:val="22"/>
          <w:szCs w:val="22"/>
        </w:rPr>
        <w:tab/>
        <w:t>l.</w:t>
      </w:r>
      <w:r w:rsidRPr="00E72638">
        <w:rPr>
          <w:rFonts w:asciiTheme="minorHAnsi" w:hAnsiTheme="minorHAnsi" w:cstheme="minorHAnsi"/>
          <w:sz w:val="22"/>
          <w:szCs w:val="22"/>
        </w:rPr>
        <w:t xml:space="preserve"> Manter, durante toda a execução do contrato, em compatibilidade com as obrigações assumidas, todas as condições de habilitação e qualificação exigidas na contratação. </w:t>
      </w:r>
    </w:p>
    <w:p w14:paraId="1BC3A60B" w14:textId="62B80382" w:rsidR="00576211" w:rsidRPr="00E72638" w:rsidRDefault="00576211" w:rsidP="004A584C">
      <w:pPr>
        <w:jc w:val="both"/>
        <w:rPr>
          <w:rFonts w:asciiTheme="minorHAnsi" w:hAnsiTheme="minorHAnsi" w:cstheme="minorHAnsi"/>
          <w:sz w:val="22"/>
          <w:szCs w:val="22"/>
        </w:rPr>
      </w:pPr>
    </w:p>
    <w:p w14:paraId="3BC5AEE4" w14:textId="63ACEDE3" w:rsidR="00576211" w:rsidRPr="00E72638" w:rsidRDefault="00576211" w:rsidP="004A584C">
      <w:pPr>
        <w:pStyle w:val="WW-Recuodecorpodetexto2"/>
        <w:ind w:firstLine="0"/>
        <w:jc w:val="both"/>
        <w:rPr>
          <w:rFonts w:asciiTheme="minorHAnsi" w:hAnsiTheme="minorHAnsi" w:cstheme="minorHAnsi"/>
          <w:b/>
          <w:color w:val="000000"/>
          <w:sz w:val="22"/>
          <w:szCs w:val="22"/>
        </w:rPr>
      </w:pPr>
      <w:r w:rsidRPr="00E72638">
        <w:rPr>
          <w:rFonts w:asciiTheme="minorHAnsi" w:hAnsiTheme="minorHAnsi" w:cstheme="minorHAnsi"/>
          <w:b/>
          <w:sz w:val="22"/>
          <w:szCs w:val="22"/>
        </w:rPr>
        <w:t xml:space="preserve">CLÁUSULA TERCEIRA – </w:t>
      </w:r>
      <w:r w:rsidRPr="00E72638">
        <w:rPr>
          <w:rFonts w:asciiTheme="minorHAnsi" w:hAnsiTheme="minorHAnsi" w:cstheme="minorHAnsi"/>
          <w:b/>
          <w:color w:val="000000"/>
          <w:sz w:val="22"/>
          <w:szCs w:val="22"/>
        </w:rPr>
        <w:t>DOS RECURSOS FINANCEIROS</w:t>
      </w:r>
      <w:r w:rsidR="004A584C" w:rsidRPr="00E72638">
        <w:rPr>
          <w:rFonts w:asciiTheme="minorHAnsi" w:hAnsiTheme="minorHAnsi" w:cstheme="minorHAnsi"/>
          <w:b/>
          <w:color w:val="000000"/>
          <w:sz w:val="22"/>
          <w:szCs w:val="22"/>
        </w:rPr>
        <w:t>:</w:t>
      </w:r>
    </w:p>
    <w:p w14:paraId="41F3BD7D" w14:textId="66250741" w:rsidR="004A584C" w:rsidRPr="00E72638" w:rsidRDefault="004A584C" w:rsidP="004A584C">
      <w:pPr>
        <w:pStyle w:val="Default"/>
        <w:ind w:firstLine="708"/>
        <w:jc w:val="both"/>
        <w:rPr>
          <w:rFonts w:asciiTheme="minorHAnsi" w:hAnsiTheme="minorHAnsi" w:cstheme="minorHAnsi"/>
          <w:b/>
          <w:bCs/>
          <w:color w:val="auto"/>
          <w:sz w:val="22"/>
          <w:szCs w:val="22"/>
        </w:rPr>
      </w:pPr>
      <w:r w:rsidRPr="00E72638">
        <w:rPr>
          <w:rFonts w:asciiTheme="minorHAnsi" w:hAnsiTheme="minorHAnsi" w:cstheme="minorHAnsi"/>
          <w:b/>
          <w:sz w:val="22"/>
          <w:szCs w:val="22"/>
        </w:rPr>
        <w:t>3.</w:t>
      </w:r>
      <w:r w:rsidR="00576211" w:rsidRPr="00E72638">
        <w:rPr>
          <w:rFonts w:asciiTheme="minorHAnsi" w:hAnsiTheme="minorHAnsi" w:cstheme="minorHAnsi"/>
          <w:b/>
          <w:sz w:val="22"/>
          <w:szCs w:val="22"/>
        </w:rPr>
        <w:t>1.</w:t>
      </w:r>
      <w:r w:rsidR="00576211" w:rsidRPr="00E72638">
        <w:rPr>
          <w:rFonts w:asciiTheme="minorHAnsi" w:hAnsiTheme="minorHAnsi" w:cstheme="minorHAnsi"/>
          <w:sz w:val="22"/>
          <w:szCs w:val="22"/>
        </w:rPr>
        <w:t xml:space="preserve"> </w:t>
      </w:r>
      <w:r w:rsidRPr="00E72638">
        <w:rPr>
          <w:rFonts w:asciiTheme="minorHAnsi" w:hAnsiTheme="minorHAnsi" w:cstheme="minorHAnsi"/>
          <w:sz w:val="22"/>
          <w:szCs w:val="22"/>
        </w:rPr>
        <w:t>O valor do</w:t>
      </w:r>
      <w:r w:rsidRPr="00E72638">
        <w:rPr>
          <w:rFonts w:asciiTheme="minorHAnsi" w:hAnsiTheme="minorHAnsi" w:cstheme="minorHAnsi"/>
          <w:b/>
          <w:bCs/>
          <w:sz w:val="22"/>
          <w:szCs w:val="22"/>
        </w:rPr>
        <w:t xml:space="preserve"> </w:t>
      </w:r>
      <w:r w:rsidRPr="00E72638">
        <w:rPr>
          <w:rFonts w:asciiTheme="minorHAnsi" w:hAnsiTheme="minorHAnsi" w:cstheme="minorHAnsi"/>
          <w:sz w:val="22"/>
          <w:szCs w:val="22"/>
        </w:rPr>
        <w:t xml:space="preserve">auxílio financeiro a ser repassado </w:t>
      </w:r>
      <w:r w:rsidR="00253297" w:rsidRPr="00E72638">
        <w:rPr>
          <w:rFonts w:asciiTheme="minorHAnsi" w:hAnsiTheme="minorHAnsi" w:cstheme="minorHAnsi"/>
          <w:sz w:val="22"/>
          <w:szCs w:val="22"/>
        </w:rPr>
        <w:t>à</w:t>
      </w:r>
      <w:r w:rsidRPr="00E72638">
        <w:rPr>
          <w:rFonts w:asciiTheme="minorHAnsi" w:hAnsiTheme="minorHAnsi" w:cstheme="minorHAnsi"/>
          <w:sz w:val="22"/>
          <w:szCs w:val="22"/>
        </w:rPr>
        <w:t xml:space="preserve"> </w:t>
      </w:r>
      <w:r w:rsidR="001C77B2">
        <w:rPr>
          <w:rFonts w:asciiTheme="minorHAnsi" w:hAnsiTheme="minorHAnsi" w:cstheme="minorHAnsi"/>
          <w:color w:val="auto"/>
          <w:sz w:val="22"/>
          <w:szCs w:val="22"/>
        </w:rPr>
        <w:t>OSC</w:t>
      </w:r>
      <w:r w:rsidRPr="00E72638">
        <w:rPr>
          <w:rFonts w:asciiTheme="minorHAnsi" w:hAnsiTheme="minorHAnsi" w:cstheme="minorHAnsi"/>
          <w:sz w:val="22"/>
          <w:szCs w:val="22"/>
        </w:rPr>
        <w:t xml:space="preserve">, conforme dispõe a </w:t>
      </w:r>
      <w:r w:rsidR="000A0DDA" w:rsidRPr="00E72638">
        <w:rPr>
          <w:rFonts w:asciiTheme="minorHAnsi" w:hAnsiTheme="minorHAnsi" w:cstheme="minorHAnsi"/>
          <w:sz w:val="22"/>
          <w:szCs w:val="22"/>
        </w:rPr>
        <w:t>Lei Municipal nº 1.5</w:t>
      </w:r>
      <w:r w:rsidR="0030165F">
        <w:rPr>
          <w:rFonts w:asciiTheme="minorHAnsi" w:hAnsiTheme="minorHAnsi" w:cstheme="minorHAnsi"/>
          <w:sz w:val="22"/>
          <w:szCs w:val="22"/>
        </w:rPr>
        <w:t>29</w:t>
      </w:r>
      <w:r w:rsidR="000A0DDA" w:rsidRPr="00E72638">
        <w:rPr>
          <w:rFonts w:asciiTheme="minorHAnsi" w:hAnsiTheme="minorHAnsi" w:cstheme="minorHAnsi"/>
          <w:sz w:val="22"/>
          <w:szCs w:val="22"/>
        </w:rPr>
        <w:t xml:space="preserve">, de </w:t>
      </w:r>
      <w:r w:rsidR="0030165F">
        <w:rPr>
          <w:rFonts w:asciiTheme="minorHAnsi" w:hAnsiTheme="minorHAnsi" w:cstheme="minorHAnsi"/>
          <w:sz w:val="22"/>
          <w:szCs w:val="22"/>
        </w:rPr>
        <w:t>26</w:t>
      </w:r>
      <w:r w:rsidR="000A0DDA" w:rsidRPr="00E72638">
        <w:rPr>
          <w:rFonts w:asciiTheme="minorHAnsi" w:hAnsiTheme="minorHAnsi" w:cstheme="minorHAnsi"/>
          <w:sz w:val="22"/>
          <w:szCs w:val="22"/>
        </w:rPr>
        <w:t xml:space="preserve"> de </w:t>
      </w:r>
      <w:r w:rsidR="0030165F">
        <w:rPr>
          <w:rFonts w:asciiTheme="minorHAnsi" w:hAnsiTheme="minorHAnsi" w:cstheme="minorHAnsi"/>
          <w:sz w:val="22"/>
          <w:szCs w:val="22"/>
        </w:rPr>
        <w:t xml:space="preserve">março </w:t>
      </w:r>
      <w:r w:rsidR="000A0DDA" w:rsidRPr="00E72638">
        <w:rPr>
          <w:rFonts w:asciiTheme="minorHAnsi" w:hAnsiTheme="minorHAnsi" w:cstheme="minorHAnsi"/>
          <w:sz w:val="22"/>
          <w:szCs w:val="22"/>
        </w:rPr>
        <w:t>de 2026</w:t>
      </w:r>
      <w:r w:rsidRPr="00E72638">
        <w:rPr>
          <w:rFonts w:asciiTheme="minorHAnsi" w:hAnsiTheme="minorHAnsi" w:cstheme="minorHAnsi"/>
          <w:sz w:val="22"/>
          <w:szCs w:val="22"/>
        </w:rPr>
        <w:t>, será no montante de a</w:t>
      </w:r>
      <w:r w:rsidRPr="00E72638">
        <w:rPr>
          <w:rFonts w:asciiTheme="minorHAnsi" w:hAnsiTheme="minorHAnsi" w:cstheme="minorHAnsi"/>
          <w:sz w:val="22"/>
          <w:szCs w:val="22"/>
          <w:shd w:val="clear" w:color="auto" w:fill="FFFFFF"/>
        </w:rPr>
        <w:t xml:space="preserve">té </w:t>
      </w:r>
      <w:r w:rsidR="000A0DDA" w:rsidRPr="00E72638">
        <w:rPr>
          <w:rFonts w:asciiTheme="minorHAnsi" w:hAnsiTheme="minorHAnsi" w:cstheme="minorHAnsi"/>
          <w:sz w:val="22"/>
          <w:szCs w:val="22"/>
        </w:rPr>
        <w:t xml:space="preserve">R$ </w:t>
      </w:r>
      <w:r w:rsidR="0030165F">
        <w:rPr>
          <w:rFonts w:asciiTheme="minorHAnsi" w:hAnsiTheme="minorHAnsi" w:cstheme="minorHAnsi"/>
          <w:sz w:val="22"/>
          <w:szCs w:val="22"/>
        </w:rPr>
        <w:t>10.000,00 (de</w:t>
      </w:r>
      <w:r w:rsidR="007D6FFB">
        <w:rPr>
          <w:rFonts w:asciiTheme="minorHAnsi" w:hAnsiTheme="minorHAnsi" w:cstheme="minorHAnsi"/>
          <w:sz w:val="22"/>
          <w:szCs w:val="22"/>
        </w:rPr>
        <w:t>z</w:t>
      </w:r>
      <w:r w:rsidR="0030165F">
        <w:rPr>
          <w:rFonts w:asciiTheme="minorHAnsi" w:hAnsiTheme="minorHAnsi" w:cstheme="minorHAnsi"/>
          <w:sz w:val="22"/>
          <w:szCs w:val="22"/>
        </w:rPr>
        <w:t xml:space="preserve"> mil reais)</w:t>
      </w:r>
      <w:r w:rsidR="007D6FFB">
        <w:rPr>
          <w:rFonts w:asciiTheme="minorHAnsi" w:hAnsiTheme="minorHAnsi" w:cstheme="minorHAnsi"/>
          <w:sz w:val="22"/>
          <w:szCs w:val="22"/>
        </w:rPr>
        <w:t>.</w:t>
      </w:r>
    </w:p>
    <w:p w14:paraId="15FEC8F9" w14:textId="3DAE70FC" w:rsidR="004A584C" w:rsidRPr="00E72638" w:rsidRDefault="004A584C" w:rsidP="004A584C">
      <w:pPr>
        <w:pStyle w:val="Default"/>
        <w:ind w:firstLine="708"/>
        <w:jc w:val="both"/>
        <w:rPr>
          <w:rFonts w:asciiTheme="minorHAnsi" w:hAnsiTheme="minorHAnsi" w:cstheme="minorHAnsi"/>
          <w:sz w:val="22"/>
          <w:szCs w:val="22"/>
        </w:rPr>
      </w:pPr>
      <w:r w:rsidRPr="00E72638">
        <w:rPr>
          <w:rFonts w:asciiTheme="minorHAnsi" w:hAnsiTheme="minorHAnsi" w:cstheme="minorHAnsi"/>
          <w:b/>
          <w:sz w:val="22"/>
          <w:szCs w:val="22"/>
        </w:rPr>
        <w:t>3.2</w:t>
      </w:r>
      <w:r w:rsidRPr="00E72638">
        <w:rPr>
          <w:rFonts w:asciiTheme="minorHAnsi" w:hAnsiTheme="minorHAnsi" w:cstheme="minorHAnsi"/>
          <w:bCs/>
          <w:sz w:val="22"/>
          <w:szCs w:val="22"/>
        </w:rPr>
        <w:t>. O</w:t>
      </w:r>
      <w:r w:rsidR="0030165F">
        <w:rPr>
          <w:rFonts w:asciiTheme="minorHAnsi" w:hAnsiTheme="minorHAnsi" w:cstheme="minorHAnsi"/>
          <w:bCs/>
          <w:sz w:val="22"/>
          <w:szCs w:val="22"/>
        </w:rPr>
        <w:t xml:space="preserve"> </w:t>
      </w:r>
      <w:r w:rsidRPr="00E72638">
        <w:rPr>
          <w:rFonts w:asciiTheme="minorHAnsi" w:hAnsiTheme="minorHAnsi" w:cstheme="minorHAnsi"/>
          <w:bCs/>
          <w:sz w:val="22"/>
          <w:szCs w:val="22"/>
        </w:rPr>
        <w:t>valor</w:t>
      </w:r>
      <w:r w:rsidR="0030165F">
        <w:rPr>
          <w:rFonts w:asciiTheme="minorHAnsi" w:hAnsiTheme="minorHAnsi" w:cstheme="minorHAnsi"/>
          <w:bCs/>
          <w:sz w:val="22"/>
          <w:szCs w:val="22"/>
        </w:rPr>
        <w:t xml:space="preserve"> </w:t>
      </w:r>
      <w:r w:rsidRPr="00E72638">
        <w:rPr>
          <w:rFonts w:asciiTheme="minorHAnsi" w:hAnsiTheme="minorHAnsi" w:cstheme="minorHAnsi"/>
          <w:bCs/>
          <w:sz w:val="22"/>
          <w:szCs w:val="22"/>
        </w:rPr>
        <w:t>ser</w:t>
      </w:r>
      <w:r w:rsidR="0030165F">
        <w:rPr>
          <w:rFonts w:asciiTheme="minorHAnsi" w:hAnsiTheme="minorHAnsi" w:cstheme="minorHAnsi"/>
          <w:bCs/>
          <w:sz w:val="22"/>
          <w:szCs w:val="22"/>
        </w:rPr>
        <w:t>á</w:t>
      </w:r>
      <w:r w:rsidRPr="00E72638">
        <w:rPr>
          <w:rFonts w:asciiTheme="minorHAnsi" w:hAnsiTheme="minorHAnsi" w:cstheme="minorHAnsi"/>
          <w:bCs/>
          <w:sz w:val="22"/>
          <w:szCs w:val="22"/>
        </w:rPr>
        <w:t xml:space="preserve"> pago </w:t>
      </w:r>
      <w:r w:rsidR="00AA4FEB" w:rsidRPr="00E72638">
        <w:rPr>
          <w:rFonts w:asciiTheme="minorHAnsi" w:hAnsiTheme="minorHAnsi" w:cstheme="minorHAnsi"/>
          <w:bCs/>
          <w:sz w:val="22"/>
          <w:szCs w:val="22"/>
        </w:rPr>
        <w:t xml:space="preserve">de forma </w:t>
      </w:r>
      <w:r w:rsidR="0030165F">
        <w:rPr>
          <w:rFonts w:asciiTheme="minorHAnsi" w:hAnsiTheme="minorHAnsi" w:cstheme="minorHAnsi"/>
          <w:bCs/>
          <w:sz w:val="22"/>
          <w:szCs w:val="22"/>
        </w:rPr>
        <w:t>única</w:t>
      </w:r>
      <w:r w:rsidR="00FE3760">
        <w:rPr>
          <w:rFonts w:asciiTheme="minorHAnsi" w:hAnsiTheme="minorHAnsi" w:cstheme="minorHAnsi"/>
          <w:bCs/>
          <w:sz w:val="22"/>
          <w:szCs w:val="22"/>
        </w:rPr>
        <w:t>, mediante apresentação da nota fiscal</w:t>
      </w:r>
      <w:r w:rsidRPr="00E72638">
        <w:rPr>
          <w:rFonts w:asciiTheme="minorHAnsi" w:hAnsiTheme="minorHAnsi" w:cstheme="minorHAnsi"/>
          <w:b/>
          <w:sz w:val="22"/>
          <w:szCs w:val="22"/>
        </w:rPr>
        <w:t>,</w:t>
      </w:r>
      <w:r w:rsidRPr="00E72638">
        <w:rPr>
          <w:rFonts w:asciiTheme="minorHAnsi" w:hAnsiTheme="minorHAnsi" w:cstheme="minorHAnsi"/>
          <w:bCs/>
          <w:sz w:val="22"/>
          <w:szCs w:val="22"/>
        </w:rPr>
        <w:t xml:space="preserve"> com recurso oriundo da </w:t>
      </w:r>
      <w:r w:rsidR="001C0181" w:rsidRPr="00E72638">
        <w:rPr>
          <w:rFonts w:asciiTheme="minorHAnsi" w:hAnsiTheme="minorHAnsi" w:cstheme="minorHAnsi"/>
          <w:bCs/>
          <w:sz w:val="22"/>
          <w:szCs w:val="22"/>
        </w:rPr>
        <w:t>Secretaria Municipal de Finanças</w:t>
      </w:r>
      <w:r w:rsidRPr="00E72638">
        <w:rPr>
          <w:rFonts w:asciiTheme="minorHAnsi" w:hAnsiTheme="minorHAnsi" w:cstheme="minorHAnsi"/>
          <w:sz w:val="22"/>
          <w:szCs w:val="22"/>
        </w:rPr>
        <w:t>.</w:t>
      </w:r>
    </w:p>
    <w:p w14:paraId="0896035B" w14:textId="77777777" w:rsidR="00AB619A" w:rsidRDefault="004A584C" w:rsidP="00AD5432">
      <w:pPr>
        <w:pStyle w:val="Corpodetexto"/>
        <w:ind w:firstLine="708"/>
        <w:rPr>
          <w:rFonts w:asciiTheme="minorHAnsi" w:hAnsiTheme="minorHAnsi" w:cstheme="minorHAnsi"/>
          <w:bCs/>
          <w:sz w:val="22"/>
          <w:szCs w:val="22"/>
        </w:rPr>
      </w:pPr>
      <w:r w:rsidRPr="00E72638">
        <w:rPr>
          <w:rFonts w:asciiTheme="minorHAnsi" w:hAnsiTheme="minorHAnsi" w:cstheme="minorHAnsi"/>
          <w:b/>
          <w:sz w:val="22"/>
          <w:szCs w:val="22"/>
        </w:rPr>
        <w:t>3.3.</w:t>
      </w:r>
      <w:r w:rsidR="00576211" w:rsidRPr="00E72638">
        <w:rPr>
          <w:rFonts w:asciiTheme="minorHAnsi" w:hAnsiTheme="minorHAnsi" w:cstheme="minorHAnsi"/>
          <w:b/>
          <w:sz w:val="22"/>
          <w:szCs w:val="22"/>
        </w:rPr>
        <w:t xml:space="preserve"> </w:t>
      </w:r>
      <w:r w:rsidRPr="00AB619A">
        <w:rPr>
          <w:rFonts w:asciiTheme="minorHAnsi" w:hAnsiTheme="minorHAnsi" w:cstheme="minorHAnsi"/>
          <w:bCs/>
          <w:sz w:val="22"/>
          <w:szCs w:val="22"/>
        </w:rPr>
        <w:t>As despesas decorrentes desta contratação estão previstas no orçamento do Município de Barra Funda/RS, para o exercício de 202</w:t>
      </w:r>
      <w:r w:rsidR="000A0DDA" w:rsidRPr="00AB619A">
        <w:rPr>
          <w:rFonts w:asciiTheme="minorHAnsi" w:hAnsiTheme="minorHAnsi" w:cstheme="minorHAnsi"/>
          <w:bCs/>
          <w:sz w:val="22"/>
          <w:szCs w:val="22"/>
        </w:rPr>
        <w:t>6</w:t>
      </w:r>
      <w:r w:rsidRPr="00AB619A">
        <w:rPr>
          <w:rFonts w:asciiTheme="minorHAnsi" w:hAnsiTheme="minorHAnsi" w:cstheme="minorHAnsi"/>
          <w:bCs/>
          <w:sz w:val="22"/>
          <w:szCs w:val="22"/>
        </w:rPr>
        <w:t xml:space="preserve">, através da seguinte dotação:  </w:t>
      </w:r>
    </w:p>
    <w:p w14:paraId="72CB9E71" w14:textId="11B2849C" w:rsidR="00AD5432" w:rsidRPr="00AB619A" w:rsidRDefault="00AD5432" w:rsidP="00AD5432">
      <w:pPr>
        <w:pStyle w:val="Corpodetexto"/>
        <w:ind w:firstLine="708"/>
        <w:rPr>
          <w:rFonts w:asciiTheme="minorHAnsi" w:hAnsiTheme="minorHAnsi" w:cstheme="minorHAnsi"/>
          <w:b/>
          <w:bCs/>
          <w:sz w:val="22"/>
          <w:szCs w:val="22"/>
        </w:rPr>
      </w:pPr>
      <w:r w:rsidRPr="00AB619A">
        <w:rPr>
          <w:rFonts w:ascii="Calibri" w:hAnsi="Calibri" w:cs="Calibri"/>
          <w:b/>
          <w:bCs/>
          <w:sz w:val="22"/>
          <w:szCs w:val="22"/>
        </w:rPr>
        <w:t>0402 22 661 0113 2010 33604500000000 1500</w:t>
      </w:r>
    </w:p>
    <w:p w14:paraId="0F8A2A20" w14:textId="248E39DF" w:rsidR="004A584C" w:rsidRPr="00E72638" w:rsidRDefault="004A584C" w:rsidP="004A584C">
      <w:pPr>
        <w:suppressAutoHyphens/>
        <w:ind w:firstLine="708"/>
        <w:jc w:val="both"/>
        <w:rPr>
          <w:rFonts w:asciiTheme="minorHAnsi" w:hAnsiTheme="minorHAnsi" w:cstheme="minorHAnsi"/>
          <w:sz w:val="22"/>
          <w:szCs w:val="22"/>
        </w:rPr>
      </w:pPr>
      <w:r w:rsidRPr="00E72638">
        <w:rPr>
          <w:rFonts w:asciiTheme="minorHAnsi" w:hAnsiTheme="minorHAnsi" w:cstheme="minorHAnsi"/>
          <w:b/>
          <w:bCs/>
          <w:sz w:val="22"/>
          <w:szCs w:val="22"/>
        </w:rPr>
        <w:t>3.4.</w:t>
      </w:r>
      <w:r w:rsidRPr="00E72638">
        <w:rPr>
          <w:rFonts w:asciiTheme="minorHAnsi" w:hAnsiTheme="minorHAnsi" w:cstheme="minorHAnsi"/>
          <w:sz w:val="22"/>
          <w:szCs w:val="22"/>
        </w:rPr>
        <w:t xml:space="preserve"> A</w:t>
      </w:r>
      <w:r w:rsidRPr="00E72638">
        <w:rPr>
          <w:rFonts w:asciiTheme="minorHAnsi" w:hAnsiTheme="minorHAnsi" w:cstheme="minorHAnsi"/>
          <w:spacing w:val="1"/>
          <w:sz w:val="22"/>
          <w:szCs w:val="22"/>
        </w:rPr>
        <w:t xml:space="preserve"> </w:t>
      </w:r>
      <w:r w:rsidRPr="00E72638">
        <w:rPr>
          <w:rFonts w:asciiTheme="minorHAnsi" w:hAnsiTheme="minorHAnsi" w:cstheme="minorHAnsi"/>
          <w:sz w:val="22"/>
          <w:szCs w:val="22"/>
        </w:rPr>
        <w:t>dotação</w:t>
      </w:r>
      <w:r w:rsidRPr="00E72638">
        <w:rPr>
          <w:rFonts w:asciiTheme="minorHAnsi" w:hAnsiTheme="minorHAnsi" w:cstheme="minorHAnsi"/>
          <w:spacing w:val="1"/>
          <w:sz w:val="22"/>
          <w:szCs w:val="22"/>
        </w:rPr>
        <w:t xml:space="preserve"> </w:t>
      </w:r>
      <w:r w:rsidRPr="00E72638">
        <w:rPr>
          <w:rFonts w:asciiTheme="minorHAnsi" w:hAnsiTheme="minorHAnsi" w:cstheme="minorHAnsi"/>
          <w:sz w:val="22"/>
          <w:szCs w:val="22"/>
        </w:rPr>
        <w:t>relativa</w:t>
      </w:r>
      <w:r w:rsidRPr="00E72638">
        <w:rPr>
          <w:rFonts w:asciiTheme="minorHAnsi" w:hAnsiTheme="minorHAnsi" w:cstheme="minorHAnsi"/>
          <w:spacing w:val="1"/>
          <w:sz w:val="22"/>
          <w:szCs w:val="22"/>
        </w:rPr>
        <w:t xml:space="preserve"> </w:t>
      </w:r>
      <w:r w:rsidRPr="00E72638">
        <w:rPr>
          <w:rFonts w:asciiTheme="minorHAnsi" w:hAnsiTheme="minorHAnsi" w:cstheme="minorHAnsi"/>
          <w:sz w:val="22"/>
          <w:szCs w:val="22"/>
        </w:rPr>
        <w:t>aos</w:t>
      </w:r>
      <w:r w:rsidRPr="00E72638">
        <w:rPr>
          <w:rFonts w:asciiTheme="minorHAnsi" w:hAnsiTheme="minorHAnsi" w:cstheme="minorHAnsi"/>
          <w:spacing w:val="1"/>
          <w:sz w:val="22"/>
          <w:szCs w:val="22"/>
        </w:rPr>
        <w:t xml:space="preserve"> </w:t>
      </w:r>
      <w:r w:rsidRPr="00E72638">
        <w:rPr>
          <w:rFonts w:asciiTheme="minorHAnsi" w:hAnsiTheme="minorHAnsi" w:cstheme="minorHAnsi"/>
          <w:sz w:val="22"/>
          <w:szCs w:val="22"/>
        </w:rPr>
        <w:t>exercícios</w:t>
      </w:r>
      <w:r w:rsidRPr="00E72638">
        <w:rPr>
          <w:rFonts w:asciiTheme="minorHAnsi" w:hAnsiTheme="minorHAnsi" w:cstheme="minorHAnsi"/>
          <w:spacing w:val="1"/>
          <w:sz w:val="22"/>
          <w:szCs w:val="22"/>
        </w:rPr>
        <w:t xml:space="preserve"> </w:t>
      </w:r>
      <w:r w:rsidRPr="00E72638">
        <w:rPr>
          <w:rFonts w:asciiTheme="minorHAnsi" w:hAnsiTheme="minorHAnsi" w:cstheme="minorHAnsi"/>
          <w:sz w:val="22"/>
          <w:szCs w:val="22"/>
        </w:rPr>
        <w:t>financeiros</w:t>
      </w:r>
      <w:r w:rsidRPr="00E72638">
        <w:rPr>
          <w:rFonts w:asciiTheme="minorHAnsi" w:hAnsiTheme="minorHAnsi" w:cstheme="minorHAnsi"/>
          <w:spacing w:val="1"/>
          <w:sz w:val="22"/>
          <w:szCs w:val="22"/>
        </w:rPr>
        <w:t xml:space="preserve"> </w:t>
      </w:r>
      <w:r w:rsidRPr="00E72638">
        <w:rPr>
          <w:rFonts w:asciiTheme="minorHAnsi" w:hAnsiTheme="minorHAnsi" w:cstheme="minorHAnsi"/>
          <w:sz w:val="22"/>
          <w:szCs w:val="22"/>
        </w:rPr>
        <w:t>subsequentes</w:t>
      </w:r>
      <w:r w:rsidR="002D364A" w:rsidRPr="00E72638">
        <w:rPr>
          <w:rFonts w:asciiTheme="minorHAnsi" w:hAnsiTheme="minorHAnsi" w:cstheme="minorHAnsi"/>
          <w:sz w:val="22"/>
          <w:szCs w:val="22"/>
        </w:rPr>
        <w:t>, caso necessário,</w:t>
      </w:r>
      <w:r w:rsidRPr="00E72638">
        <w:rPr>
          <w:rFonts w:asciiTheme="minorHAnsi" w:hAnsiTheme="minorHAnsi" w:cstheme="minorHAnsi"/>
          <w:spacing w:val="1"/>
          <w:sz w:val="22"/>
          <w:szCs w:val="22"/>
        </w:rPr>
        <w:t xml:space="preserve"> </w:t>
      </w:r>
      <w:r w:rsidRPr="00E72638">
        <w:rPr>
          <w:rFonts w:asciiTheme="minorHAnsi" w:hAnsiTheme="minorHAnsi" w:cstheme="minorHAnsi"/>
          <w:sz w:val="22"/>
          <w:szCs w:val="22"/>
        </w:rPr>
        <w:t>será</w:t>
      </w:r>
      <w:r w:rsidRPr="00E72638">
        <w:rPr>
          <w:rFonts w:asciiTheme="minorHAnsi" w:hAnsiTheme="minorHAnsi" w:cstheme="minorHAnsi"/>
          <w:spacing w:val="1"/>
          <w:sz w:val="22"/>
          <w:szCs w:val="22"/>
        </w:rPr>
        <w:t xml:space="preserve"> </w:t>
      </w:r>
      <w:r w:rsidRPr="00E72638">
        <w:rPr>
          <w:rFonts w:asciiTheme="minorHAnsi" w:hAnsiTheme="minorHAnsi" w:cstheme="minorHAnsi"/>
          <w:sz w:val="22"/>
          <w:szCs w:val="22"/>
        </w:rPr>
        <w:t>indicada</w:t>
      </w:r>
      <w:r w:rsidRPr="00E72638">
        <w:rPr>
          <w:rFonts w:asciiTheme="minorHAnsi" w:hAnsiTheme="minorHAnsi" w:cstheme="minorHAnsi"/>
          <w:spacing w:val="1"/>
          <w:sz w:val="22"/>
          <w:szCs w:val="22"/>
        </w:rPr>
        <w:t xml:space="preserve"> </w:t>
      </w:r>
      <w:r w:rsidRPr="00E72638">
        <w:rPr>
          <w:rFonts w:asciiTheme="minorHAnsi" w:hAnsiTheme="minorHAnsi" w:cstheme="minorHAnsi"/>
          <w:sz w:val="22"/>
          <w:szCs w:val="22"/>
        </w:rPr>
        <w:t>após</w:t>
      </w:r>
      <w:r w:rsidRPr="00E72638">
        <w:rPr>
          <w:rFonts w:asciiTheme="minorHAnsi" w:hAnsiTheme="minorHAnsi" w:cstheme="minorHAnsi"/>
          <w:spacing w:val="1"/>
          <w:sz w:val="22"/>
          <w:szCs w:val="22"/>
        </w:rPr>
        <w:t xml:space="preserve"> </w:t>
      </w:r>
      <w:r w:rsidRPr="00E72638">
        <w:rPr>
          <w:rFonts w:asciiTheme="minorHAnsi" w:hAnsiTheme="minorHAnsi" w:cstheme="minorHAnsi"/>
          <w:sz w:val="22"/>
          <w:szCs w:val="22"/>
        </w:rPr>
        <w:t>aprovação da Lei Orçamentária respectiva e liberação dos créditos correspondentes, mediante</w:t>
      </w:r>
      <w:r w:rsidRPr="00E72638">
        <w:rPr>
          <w:rFonts w:asciiTheme="minorHAnsi" w:hAnsiTheme="minorHAnsi" w:cstheme="minorHAnsi"/>
          <w:spacing w:val="1"/>
          <w:sz w:val="22"/>
          <w:szCs w:val="22"/>
        </w:rPr>
        <w:t xml:space="preserve"> </w:t>
      </w:r>
      <w:r w:rsidRPr="00E72638">
        <w:rPr>
          <w:rFonts w:asciiTheme="minorHAnsi" w:hAnsiTheme="minorHAnsi" w:cstheme="minorHAnsi"/>
          <w:sz w:val="22"/>
          <w:szCs w:val="22"/>
        </w:rPr>
        <w:t>apostilamento.</w:t>
      </w:r>
    </w:p>
    <w:p w14:paraId="6F067754" w14:textId="427ED675" w:rsidR="004A584C" w:rsidRPr="00E72638" w:rsidRDefault="004A584C" w:rsidP="004A584C">
      <w:pPr>
        <w:pStyle w:val="WW-Recuodecorpodetexto2"/>
        <w:ind w:firstLine="708"/>
        <w:jc w:val="both"/>
        <w:rPr>
          <w:rFonts w:asciiTheme="minorHAnsi" w:hAnsiTheme="minorHAnsi" w:cstheme="minorHAnsi"/>
          <w:b/>
          <w:bCs/>
          <w:sz w:val="22"/>
          <w:szCs w:val="22"/>
        </w:rPr>
      </w:pPr>
    </w:p>
    <w:p w14:paraId="2116025B" w14:textId="4AE6A3B0" w:rsidR="00576211" w:rsidRPr="00E72638" w:rsidRDefault="00576211" w:rsidP="004A584C">
      <w:pPr>
        <w:pStyle w:val="WW-Recuodecorpodetexto2"/>
        <w:ind w:firstLine="0"/>
        <w:jc w:val="both"/>
        <w:rPr>
          <w:rFonts w:asciiTheme="minorHAnsi" w:hAnsiTheme="minorHAnsi" w:cstheme="minorHAnsi"/>
          <w:b/>
          <w:color w:val="000000"/>
          <w:sz w:val="22"/>
          <w:szCs w:val="22"/>
        </w:rPr>
      </w:pPr>
      <w:r w:rsidRPr="00E72638">
        <w:rPr>
          <w:rFonts w:asciiTheme="minorHAnsi" w:hAnsiTheme="minorHAnsi" w:cstheme="minorHAnsi"/>
          <w:b/>
          <w:color w:val="000000"/>
          <w:sz w:val="22"/>
          <w:szCs w:val="22"/>
        </w:rPr>
        <w:t>CLÁUSULA QUARTA - DA TRANSFERÊNCIA E APLICAÇÃO DOS RECURSOS</w:t>
      </w:r>
      <w:r w:rsidR="004A584C" w:rsidRPr="00E72638">
        <w:rPr>
          <w:rFonts w:asciiTheme="minorHAnsi" w:hAnsiTheme="minorHAnsi" w:cstheme="minorHAnsi"/>
          <w:b/>
          <w:color w:val="000000"/>
          <w:sz w:val="22"/>
          <w:szCs w:val="22"/>
        </w:rPr>
        <w:t>:</w:t>
      </w:r>
    </w:p>
    <w:p w14:paraId="7846408E" w14:textId="6F1C7310" w:rsidR="00BB6BF6" w:rsidRPr="00E72638" w:rsidRDefault="004A584C" w:rsidP="00BB6BF6">
      <w:pPr>
        <w:ind w:firstLine="708"/>
        <w:jc w:val="both"/>
        <w:rPr>
          <w:rFonts w:asciiTheme="minorHAnsi" w:hAnsiTheme="minorHAnsi" w:cstheme="minorHAnsi"/>
          <w:color w:val="000000"/>
          <w:sz w:val="22"/>
          <w:szCs w:val="22"/>
        </w:rPr>
      </w:pPr>
      <w:r w:rsidRPr="00E72638">
        <w:rPr>
          <w:rFonts w:asciiTheme="minorHAnsi" w:hAnsiTheme="minorHAnsi" w:cstheme="minorHAnsi"/>
          <w:b/>
          <w:color w:val="000000"/>
          <w:sz w:val="22"/>
          <w:szCs w:val="22"/>
        </w:rPr>
        <w:t>4.</w:t>
      </w:r>
      <w:r w:rsidR="00576211" w:rsidRPr="00E72638">
        <w:rPr>
          <w:rFonts w:asciiTheme="minorHAnsi" w:hAnsiTheme="minorHAnsi" w:cstheme="minorHAnsi"/>
          <w:b/>
          <w:color w:val="000000"/>
          <w:sz w:val="22"/>
          <w:szCs w:val="22"/>
        </w:rPr>
        <w:t>1.</w:t>
      </w:r>
      <w:r w:rsidR="00576211" w:rsidRPr="00E72638">
        <w:rPr>
          <w:rFonts w:asciiTheme="minorHAnsi" w:hAnsiTheme="minorHAnsi" w:cstheme="minorHAnsi"/>
          <w:color w:val="000000"/>
          <w:sz w:val="22"/>
          <w:szCs w:val="22"/>
        </w:rPr>
        <w:t xml:space="preserve"> </w:t>
      </w:r>
      <w:r w:rsidRPr="00E72638">
        <w:rPr>
          <w:rFonts w:asciiTheme="minorHAnsi" w:hAnsiTheme="minorHAnsi" w:cstheme="minorHAnsi"/>
          <w:color w:val="000000"/>
          <w:sz w:val="22"/>
          <w:szCs w:val="22"/>
        </w:rPr>
        <w:t xml:space="preserve">A </w:t>
      </w:r>
      <w:r w:rsidRPr="00E72638">
        <w:rPr>
          <w:rFonts w:asciiTheme="minorHAnsi" w:hAnsiTheme="minorHAnsi" w:cstheme="minorHAnsi"/>
          <w:bCs/>
          <w:sz w:val="22"/>
          <w:szCs w:val="22"/>
        </w:rPr>
        <w:t>Administração</w:t>
      </w:r>
      <w:r w:rsidRPr="00E72638">
        <w:rPr>
          <w:rFonts w:asciiTheme="minorHAnsi" w:hAnsiTheme="minorHAnsi" w:cstheme="minorHAnsi"/>
          <w:bCs/>
          <w:spacing w:val="-3"/>
          <w:sz w:val="22"/>
          <w:szCs w:val="22"/>
        </w:rPr>
        <w:t xml:space="preserve"> </w:t>
      </w:r>
      <w:r w:rsidRPr="00E72638">
        <w:rPr>
          <w:rFonts w:asciiTheme="minorHAnsi" w:hAnsiTheme="minorHAnsi" w:cstheme="minorHAnsi"/>
          <w:bCs/>
          <w:spacing w:val="-2"/>
          <w:sz w:val="22"/>
          <w:szCs w:val="22"/>
        </w:rPr>
        <w:t>Pública</w:t>
      </w:r>
      <w:r w:rsidRPr="00E72638">
        <w:rPr>
          <w:rFonts w:asciiTheme="minorHAnsi" w:hAnsiTheme="minorHAnsi" w:cstheme="minorHAnsi"/>
          <w:color w:val="000000"/>
          <w:sz w:val="22"/>
          <w:szCs w:val="22"/>
        </w:rPr>
        <w:t xml:space="preserve"> </w:t>
      </w:r>
      <w:r w:rsidR="00576211" w:rsidRPr="00E72638">
        <w:rPr>
          <w:rFonts w:asciiTheme="minorHAnsi" w:hAnsiTheme="minorHAnsi" w:cstheme="minorHAnsi"/>
          <w:color w:val="000000"/>
          <w:sz w:val="22"/>
          <w:szCs w:val="22"/>
        </w:rPr>
        <w:t xml:space="preserve">transferirá os recursos em favor da </w:t>
      </w:r>
      <w:r w:rsidR="00716378">
        <w:rPr>
          <w:rFonts w:asciiTheme="minorHAnsi" w:hAnsiTheme="minorHAnsi" w:cstheme="minorHAnsi"/>
          <w:color w:val="000000"/>
          <w:sz w:val="22"/>
          <w:szCs w:val="22"/>
        </w:rPr>
        <w:t>OSC</w:t>
      </w:r>
      <w:r w:rsidR="00576211" w:rsidRPr="00E72638">
        <w:rPr>
          <w:rFonts w:asciiTheme="minorHAnsi" w:hAnsiTheme="minorHAnsi" w:cstheme="minorHAnsi"/>
          <w:color w:val="000000"/>
          <w:sz w:val="22"/>
          <w:szCs w:val="22"/>
        </w:rPr>
        <w:t xml:space="preserve">, </w:t>
      </w:r>
      <w:r w:rsidR="002D364A" w:rsidRPr="00E72638">
        <w:rPr>
          <w:rFonts w:asciiTheme="minorHAnsi" w:hAnsiTheme="minorHAnsi" w:cstheme="minorHAnsi"/>
          <w:color w:val="000000"/>
          <w:sz w:val="22"/>
          <w:szCs w:val="22"/>
        </w:rPr>
        <w:t xml:space="preserve">de forma </w:t>
      </w:r>
      <w:r w:rsidR="00234EE5">
        <w:rPr>
          <w:rFonts w:asciiTheme="minorHAnsi" w:hAnsiTheme="minorHAnsi" w:cstheme="minorHAnsi"/>
          <w:color w:val="000000"/>
          <w:sz w:val="22"/>
          <w:szCs w:val="22"/>
        </w:rPr>
        <w:t>única</w:t>
      </w:r>
      <w:r w:rsidR="00576211" w:rsidRPr="00E72638">
        <w:rPr>
          <w:rFonts w:asciiTheme="minorHAnsi" w:hAnsiTheme="minorHAnsi" w:cstheme="minorHAnsi"/>
          <w:color w:val="000000"/>
          <w:sz w:val="22"/>
          <w:szCs w:val="22"/>
        </w:rPr>
        <w:t>, mediante transferência</w:t>
      </w:r>
      <w:r w:rsidR="002D364A" w:rsidRPr="00E72638">
        <w:rPr>
          <w:rFonts w:asciiTheme="minorHAnsi" w:hAnsiTheme="minorHAnsi" w:cstheme="minorHAnsi"/>
          <w:color w:val="000000"/>
          <w:sz w:val="22"/>
          <w:szCs w:val="22"/>
        </w:rPr>
        <w:t xml:space="preserve"> eletrônica em </w:t>
      </w:r>
      <w:r w:rsidR="00576211" w:rsidRPr="00E72638">
        <w:rPr>
          <w:rFonts w:asciiTheme="minorHAnsi" w:hAnsiTheme="minorHAnsi" w:cstheme="minorHAnsi"/>
          <w:color w:val="000000"/>
          <w:sz w:val="22"/>
          <w:szCs w:val="22"/>
        </w:rPr>
        <w:t>conta bancária específica vinculada a este instrumento.</w:t>
      </w:r>
    </w:p>
    <w:p w14:paraId="24511DB6" w14:textId="245F2BED" w:rsidR="006F108E" w:rsidRPr="00E72638" w:rsidRDefault="006F108E" w:rsidP="006F108E">
      <w:pPr>
        <w:ind w:firstLine="708"/>
        <w:jc w:val="both"/>
        <w:rPr>
          <w:rFonts w:asciiTheme="minorHAnsi" w:hAnsiTheme="minorHAnsi" w:cstheme="minorHAnsi"/>
          <w:color w:val="000000"/>
          <w:sz w:val="22"/>
          <w:szCs w:val="22"/>
        </w:rPr>
      </w:pPr>
      <w:r w:rsidRPr="00E72638">
        <w:rPr>
          <w:rFonts w:asciiTheme="minorHAnsi" w:hAnsiTheme="minorHAnsi" w:cstheme="minorHAnsi"/>
          <w:b/>
          <w:color w:val="000000"/>
          <w:sz w:val="22"/>
          <w:szCs w:val="22"/>
        </w:rPr>
        <w:t>4.</w:t>
      </w:r>
      <w:r w:rsidR="00AA0BD7" w:rsidRPr="00E72638">
        <w:rPr>
          <w:rFonts w:asciiTheme="minorHAnsi" w:hAnsiTheme="minorHAnsi" w:cstheme="minorHAnsi"/>
          <w:b/>
          <w:color w:val="000000"/>
          <w:sz w:val="22"/>
          <w:szCs w:val="22"/>
        </w:rPr>
        <w:t>2</w:t>
      </w:r>
      <w:r w:rsidRPr="00E72638">
        <w:rPr>
          <w:rFonts w:asciiTheme="minorHAnsi" w:hAnsiTheme="minorHAnsi" w:cstheme="minorHAnsi"/>
          <w:b/>
          <w:color w:val="000000"/>
          <w:sz w:val="22"/>
          <w:szCs w:val="22"/>
        </w:rPr>
        <w:t>.</w:t>
      </w:r>
      <w:r w:rsidRPr="00E72638">
        <w:rPr>
          <w:rFonts w:asciiTheme="minorHAnsi" w:hAnsiTheme="minorHAnsi" w:cstheme="minorHAnsi"/>
          <w:color w:val="000000"/>
          <w:sz w:val="22"/>
          <w:szCs w:val="22"/>
        </w:rPr>
        <w:t xml:space="preserve"> </w:t>
      </w:r>
      <w:r w:rsidR="00BB6BF6" w:rsidRPr="00E72638">
        <w:rPr>
          <w:rFonts w:asciiTheme="minorHAnsi" w:hAnsiTheme="minorHAnsi" w:cstheme="minorHAnsi"/>
          <w:sz w:val="22"/>
          <w:szCs w:val="22"/>
        </w:rPr>
        <w:t>Os rendimentos de ativos financeiros serão aplicados no objeto da parceria, estando sujeitos às mesmas condições de prestação de contas exigidas para os recursos transferidos.</w:t>
      </w:r>
    </w:p>
    <w:p w14:paraId="290A3FA3" w14:textId="79188313" w:rsidR="00BB6BF6" w:rsidRPr="00E72638" w:rsidRDefault="006F108E" w:rsidP="006F108E">
      <w:pPr>
        <w:ind w:firstLine="708"/>
        <w:jc w:val="both"/>
        <w:rPr>
          <w:rFonts w:asciiTheme="minorHAnsi" w:hAnsiTheme="minorHAnsi" w:cstheme="minorHAnsi"/>
          <w:color w:val="000000"/>
          <w:sz w:val="22"/>
          <w:szCs w:val="22"/>
        </w:rPr>
      </w:pPr>
      <w:r w:rsidRPr="00E72638">
        <w:rPr>
          <w:rFonts w:asciiTheme="minorHAnsi" w:hAnsiTheme="minorHAnsi" w:cstheme="minorHAnsi"/>
          <w:b/>
          <w:color w:val="000000"/>
          <w:sz w:val="22"/>
          <w:szCs w:val="22"/>
        </w:rPr>
        <w:t>4.</w:t>
      </w:r>
      <w:r w:rsidR="00AA0BD7" w:rsidRPr="00E72638">
        <w:rPr>
          <w:rFonts w:asciiTheme="minorHAnsi" w:hAnsiTheme="minorHAnsi" w:cstheme="minorHAnsi"/>
          <w:b/>
          <w:color w:val="000000"/>
          <w:sz w:val="22"/>
          <w:szCs w:val="22"/>
        </w:rPr>
        <w:t>3</w:t>
      </w:r>
      <w:r w:rsidRPr="00E72638">
        <w:rPr>
          <w:rFonts w:asciiTheme="minorHAnsi" w:hAnsiTheme="minorHAnsi" w:cstheme="minorHAnsi"/>
          <w:b/>
          <w:color w:val="000000"/>
          <w:sz w:val="22"/>
          <w:szCs w:val="22"/>
        </w:rPr>
        <w:t>.</w:t>
      </w:r>
      <w:r w:rsidRPr="00E72638">
        <w:rPr>
          <w:rFonts w:asciiTheme="minorHAnsi" w:hAnsiTheme="minorHAnsi" w:cstheme="minorHAnsi"/>
          <w:color w:val="000000"/>
          <w:sz w:val="22"/>
          <w:szCs w:val="22"/>
        </w:rPr>
        <w:t xml:space="preserve"> </w:t>
      </w:r>
      <w:r w:rsidR="00BB6BF6" w:rsidRPr="00E72638">
        <w:rPr>
          <w:rFonts w:asciiTheme="minorHAnsi" w:hAnsiTheme="minorHAnsi" w:cstheme="minorHAnsi"/>
          <w:sz w:val="22"/>
          <w:szCs w:val="22"/>
        </w:rPr>
        <w:t>Toda a</w:t>
      </w:r>
      <w:r w:rsidR="00BB6BF6" w:rsidRPr="00E72638">
        <w:rPr>
          <w:rFonts w:asciiTheme="minorHAnsi" w:hAnsiTheme="minorHAnsi" w:cstheme="minorHAnsi"/>
          <w:spacing w:val="-5"/>
          <w:sz w:val="22"/>
          <w:szCs w:val="22"/>
        </w:rPr>
        <w:t xml:space="preserve"> </w:t>
      </w:r>
      <w:r w:rsidR="00BB6BF6" w:rsidRPr="00E72638">
        <w:rPr>
          <w:rFonts w:asciiTheme="minorHAnsi" w:hAnsiTheme="minorHAnsi" w:cstheme="minorHAnsi"/>
          <w:sz w:val="22"/>
          <w:szCs w:val="22"/>
        </w:rPr>
        <w:t>movimentação</w:t>
      </w:r>
      <w:r w:rsidR="00BB6BF6" w:rsidRPr="00E72638">
        <w:rPr>
          <w:rFonts w:asciiTheme="minorHAnsi" w:hAnsiTheme="minorHAnsi" w:cstheme="minorHAnsi"/>
          <w:spacing w:val="-6"/>
          <w:sz w:val="22"/>
          <w:szCs w:val="22"/>
        </w:rPr>
        <w:t xml:space="preserve"> </w:t>
      </w:r>
      <w:r w:rsidR="00BB6BF6" w:rsidRPr="00E72638">
        <w:rPr>
          <w:rFonts w:asciiTheme="minorHAnsi" w:hAnsiTheme="minorHAnsi" w:cstheme="minorHAnsi"/>
          <w:sz w:val="22"/>
          <w:szCs w:val="22"/>
        </w:rPr>
        <w:t>de recursos</w:t>
      </w:r>
      <w:r w:rsidR="00BB6BF6" w:rsidRPr="00E72638">
        <w:rPr>
          <w:rFonts w:asciiTheme="minorHAnsi" w:hAnsiTheme="minorHAnsi" w:cstheme="minorHAnsi"/>
          <w:spacing w:val="-2"/>
          <w:sz w:val="22"/>
          <w:szCs w:val="22"/>
        </w:rPr>
        <w:t xml:space="preserve"> </w:t>
      </w:r>
      <w:r w:rsidR="00BB6BF6" w:rsidRPr="00E72638">
        <w:rPr>
          <w:rFonts w:asciiTheme="minorHAnsi" w:hAnsiTheme="minorHAnsi" w:cstheme="minorHAnsi"/>
          <w:sz w:val="22"/>
          <w:szCs w:val="22"/>
        </w:rPr>
        <w:t>no</w:t>
      </w:r>
      <w:r w:rsidR="00BB6BF6" w:rsidRPr="00E72638">
        <w:rPr>
          <w:rFonts w:asciiTheme="minorHAnsi" w:hAnsiTheme="minorHAnsi" w:cstheme="minorHAnsi"/>
          <w:spacing w:val="-4"/>
          <w:sz w:val="22"/>
          <w:szCs w:val="22"/>
        </w:rPr>
        <w:t xml:space="preserve"> </w:t>
      </w:r>
      <w:r w:rsidR="00BB6BF6" w:rsidRPr="00E72638">
        <w:rPr>
          <w:rFonts w:asciiTheme="minorHAnsi" w:hAnsiTheme="minorHAnsi" w:cstheme="minorHAnsi"/>
          <w:sz w:val="22"/>
          <w:szCs w:val="22"/>
        </w:rPr>
        <w:t>âmbito</w:t>
      </w:r>
      <w:r w:rsidR="00BB6BF6" w:rsidRPr="00E72638">
        <w:rPr>
          <w:rFonts w:asciiTheme="minorHAnsi" w:hAnsiTheme="minorHAnsi" w:cstheme="minorHAnsi"/>
          <w:spacing w:val="-3"/>
          <w:sz w:val="22"/>
          <w:szCs w:val="22"/>
        </w:rPr>
        <w:t xml:space="preserve"> </w:t>
      </w:r>
      <w:r w:rsidR="00BB6BF6" w:rsidRPr="00E72638">
        <w:rPr>
          <w:rFonts w:asciiTheme="minorHAnsi" w:hAnsiTheme="minorHAnsi" w:cstheme="minorHAnsi"/>
          <w:sz w:val="22"/>
          <w:szCs w:val="22"/>
        </w:rPr>
        <w:t>da parceria</w:t>
      </w:r>
      <w:r w:rsidR="00BB6BF6" w:rsidRPr="00E72638">
        <w:rPr>
          <w:rFonts w:asciiTheme="minorHAnsi" w:hAnsiTheme="minorHAnsi" w:cstheme="minorHAnsi"/>
          <w:spacing w:val="-5"/>
          <w:sz w:val="22"/>
          <w:szCs w:val="22"/>
        </w:rPr>
        <w:t xml:space="preserve"> </w:t>
      </w:r>
      <w:r w:rsidR="00BB6BF6" w:rsidRPr="00E72638">
        <w:rPr>
          <w:rFonts w:asciiTheme="minorHAnsi" w:hAnsiTheme="minorHAnsi" w:cstheme="minorHAnsi"/>
          <w:sz w:val="22"/>
          <w:szCs w:val="22"/>
        </w:rPr>
        <w:t>será</w:t>
      </w:r>
      <w:r w:rsidR="00BB6BF6" w:rsidRPr="00E72638">
        <w:rPr>
          <w:rFonts w:asciiTheme="minorHAnsi" w:hAnsiTheme="minorHAnsi" w:cstheme="minorHAnsi"/>
          <w:spacing w:val="-5"/>
          <w:sz w:val="22"/>
          <w:szCs w:val="22"/>
        </w:rPr>
        <w:t xml:space="preserve"> </w:t>
      </w:r>
      <w:r w:rsidR="00BB6BF6" w:rsidRPr="00E72638">
        <w:rPr>
          <w:rFonts w:asciiTheme="minorHAnsi" w:hAnsiTheme="minorHAnsi" w:cstheme="minorHAnsi"/>
          <w:sz w:val="22"/>
          <w:szCs w:val="22"/>
        </w:rPr>
        <w:t>realizada</w:t>
      </w:r>
      <w:r w:rsidR="00BB6BF6" w:rsidRPr="00E72638">
        <w:rPr>
          <w:rFonts w:asciiTheme="minorHAnsi" w:hAnsiTheme="minorHAnsi" w:cstheme="minorHAnsi"/>
          <w:spacing w:val="-5"/>
          <w:sz w:val="22"/>
          <w:szCs w:val="22"/>
        </w:rPr>
        <w:t xml:space="preserve"> </w:t>
      </w:r>
      <w:r w:rsidR="00BB6BF6" w:rsidRPr="00E72638">
        <w:rPr>
          <w:rFonts w:asciiTheme="minorHAnsi" w:hAnsiTheme="minorHAnsi" w:cstheme="minorHAnsi"/>
          <w:sz w:val="22"/>
          <w:szCs w:val="22"/>
        </w:rPr>
        <w:t xml:space="preserve">mediante </w:t>
      </w:r>
      <w:r w:rsidR="002D364A" w:rsidRPr="00E72638">
        <w:rPr>
          <w:rFonts w:asciiTheme="minorHAnsi" w:hAnsiTheme="minorHAnsi" w:cstheme="minorHAnsi"/>
          <w:color w:val="000000"/>
          <w:sz w:val="22"/>
          <w:szCs w:val="22"/>
        </w:rPr>
        <w:t xml:space="preserve">transferência eletrônica em conta bancária, com comprovação do recebimento dos valores pela </w:t>
      </w:r>
      <w:r w:rsidR="00716378">
        <w:rPr>
          <w:rFonts w:asciiTheme="minorHAnsi" w:hAnsiTheme="minorHAnsi" w:cstheme="minorHAnsi"/>
          <w:color w:val="000000"/>
          <w:sz w:val="22"/>
          <w:szCs w:val="22"/>
        </w:rPr>
        <w:t>OSC</w:t>
      </w:r>
      <w:r w:rsidR="00BB6BF6" w:rsidRPr="00E72638">
        <w:rPr>
          <w:rFonts w:asciiTheme="minorHAnsi" w:hAnsiTheme="minorHAnsi" w:cstheme="minorHAnsi"/>
          <w:sz w:val="22"/>
          <w:szCs w:val="22"/>
        </w:rPr>
        <w:t>.</w:t>
      </w:r>
    </w:p>
    <w:p w14:paraId="16A50D83" w14:textId="4D1C09CB" w:rsidR="00576211" w:rsidRPr="00E72638" w:rsidRDefault="004A584C" w:rsidP="004A584C">
      <w:pPr>
        <w:ind w:firstLine="708"/>
        <w:jc w:val="both"/>
        <w:rPr>
          <w:rFonts w:asciiTheme="minorHAnsi" w:hAnsiTheme="minorHAnsi" w:cstheme="minorHAnsi"/>
          <w:sz w:val="22"/>
          <w:szCs w:val="22"/>
        </w:rPr>
      </w:pPr>
      <w:r w:rsidRPr="00E72638">
        <w:rPr>
          <w:rFonts w:asciiTheme="minorHAnsi" w:hAnsiTheme="minorHAnsi" w:cstheme="minorHAnsi"/>
          <w:b/>
          <w:color w:val="000000"/>
          <w:sz w:val="22"/>
          <w:szCs w:val="22"/>
        </w:rPr>
        <w:t>4.</w:t>
      </w:r>
      <w:r w:rsidR="00AA0BD7" w:rsidRPr="00E72638">
        <w:rPr>
          <w:rFonts w:asciiTheme="minorHAnsi" w:hAnsiTheme="minorHAnsi" w:cstheme="minorHAnsi"/>
          <w:b/>
          <w:color w:val="000000"/>
          <w:sz w:val="22"/>
          <w:szCs w:val="22"/>
        </w:rPr>
        <w:t>4</w:t>
      </w:r>
      <w:r w:rsidR="00576211" w:rsidRPr="00E72638">
        <w:rPr>
          <w:rFonts w:asciiTheme="minorHAnsi" w:hAnsiTheme="minorHAnsi" w:cstheme="minorHAnsi"/>
          <w:b/>
          <w:color w:val="000000"/>
          <w:sz w:val="22"/>
          <w:szCs w:val="22"/>
        </w:rPr>
        <w:t>.</w:t>
      </w:r>
      <w:r w:rsidR="00576211" w:rsidRPr="00E72638">
        <w:rPr>
          <w:rFonts w:asciiTheme="minorHAnsi" w:hAnsiTheme="minorHAnsi" w:cstheme="minorHAnsi"/>
          <w:color w:val="000000"/>
          <w:sz w:val="22"/>
          <w:szCs w:val="22"/>
        </w:rPr>
        <w:t xml:space="preserve"> </w:t>
      </w:r>
      <w:r w:rsidR="00957843">
        <w:rPr>
          <w:rFonts w:asciiTheme="minorHAnsi" w:hAnsiTheme="minorHAnsi" w:cstheme="minorHAnsi"/>
          <w:color w:val="000000"/>
          <w:sz w:val="22"/>
          <w:szCs w:val="22"/>
        </w:rPr>
        <w:t>O valor do</w:t>
      </w:r>
      <w:r w:rsidR="00957843" w:rsidRPr="00E72638">
        <w:rPr>
          <w:rFonts w:asciiTheme="minorHAnsi" w:hAnsiTheme="minorHAnsi" w:cstheme="minorHAnsi"/>
          <w:color w:val="000000"/>
          <w:sz w:val="22"/>
          <w:szCs w:val="22"/>
        </w:rPr>
        <w:t xml:space="preserve"> recurso transferido</w:t>
      </w:r>
      <w:r w:rsidR="00957843">
        <w:rPr>
          <w:rFonts w:asciiTheme="minorHAnsi" w:hAnsiTheme="minorHAnsi" w:cstheme="minorHAnsi"/>
          <w:color w:val="000000"/>
          <w:sz w:val="22"/>
          <w:szCs w:val="22"/>
        </w:rPr>
        <w:t xml:space="preserve"> </w:t>
      </w:r>
      <w:r w:rsidR="00957843" w:rsidRPr="00E72638">
        <w:rPr>
          <w:rFonts w:asciiTheme="minorHAnsi" w:hAnsiTheme="minorHAnsi" w:cstheme="minorHAnsi"/>
          <w:color w:val="000000"/>
          <w:sz w:val="22"/>
          <w:szCs w:val="22"/>
        </w:rPr>
        <w:t>no âmbito da parceria não será liberada e ficará retida</w:t>
      </w:r>
      <w:r w:rsidR="00576211" w:rsidRPr="00E72638">
        <w:rPr>
          <w:rFonts w:asciiTheme="minorHAnsi" w:hAnsiTheme="minorHAnsi" w:cstheme="minorHAnsi"/>
          <w:color w:val="000000"/>
          <w:sz w:val="22"/>
          <w:szCs w:val="22"/>
        </w:rPr>
        <w:t xml:space="preserve"> nos seguintes casos</w:t>
      </w:r>
      <w:r w:rsidR="00576211" w:rsidRPr="00E72638">
        <w:rPr>
          <w:rFonts w:asciiTheme="minorHAnsi" w:hAnsiTheme="minorHAnsi" w:cstheme="minorHAnsi"/>
          <w:sz w:val="22"/>
          <w:szCs w:val="22"/>
        </w:rPr>
        <w:t>:</w:t>
      </w:r>
    </w:p>
    <w:p w14:paraId="550405D3" w14:textId="163FC487" w:rsidR="00576211" w:rsidRPr="00E72638" w:rsidRDefault="00576211" w:rsidP="00564904">
      <w:pPr>
        <w:ind w:firstLine="708"/>
        <w:jc w:val="both"/>
        <w:rPr>
          <w:rFonts w:asciiTheme="minorHAnsi" w:hAnsiTheme="minorHAnsi" w:cstheme="minorHAnsi"/>
          <w:sz w:val="22"/>
          <w:szCs w:val="22"/>
        </w:rPr>
      </w:pPr>
      <w:r w:rsidRPr="00E72638">
        <w:rPr>
          <w:rFonts w:asciiTheme="minorHAnsi" w:hAnsiTheme="minorHAnsi" w:cstheme="minorHAnsi"/>
          <w:sz w:val="22"/>
          <w:szCs w:val="22"/>
        </w:rPr>
        <w:t>I</w:t>
      </w:r>
      <w:r w:rsidR="00BB6BF6" w:rsidRPr="00E72638">
        <w:rPr>
          <w:rFonts w:asciiTheme="minorHAnsi" w:hAnsiTheme="minorHAnsi" w:cstheme="minorHAnsi"/>
          <w:sz w:val="22"/>
          <w:szCs w:val="22"/>
        </w:rPr>
        <w:t>.</w:t>
      </w:r>
      <w:r w:rsidRPr="00E72638">
        <w:rPr>
          <w:rFonts w:asciiTheme="minorHAnsi" w:hAnsiTheme="minorHAnsi" w:cstheme="minorHAnsi"/>
          <w:sz w:val="22"/>
          <w:szCs w:val="22"/>
        </w:rPr>
        <w:t xml:space="preserve"> </w:t>
      </w:r>
      <w:r w:rsidRPr="00E72638">
        <w:rPr>
          <w:rFonts w:asciiTheme="minorHAnsi" w:hAnsiTheme="minorHAnsi" w:cstheme="minorHAnsi"/>
          <w:color w:val="000000"/>
          <w:sz w:val="22"/>
          <w:szCs w:val="22"/>
        </w:rPr>
        <w:t>Quando houver evidências de irregularidade na aplicação de parcela anteriormente recebida</w:t>
      </w:r>
      <w:r w:rsidRPr="00E72638">
        <w:rPr>
          <w:rFonts w:asciiTheme="minorHAnsi" w:hAnsiTheme="minorHAnsi" w:cstheme="minorHAnsi"/>
          <w:sz w:val="22"/>
          <w:szCs w:val="22"/>
        </w:rPr>
        <w:t>;</w:t>
      </w:r>
    </w:p>
    <w:p w14:paraId="16604214" w14:textId="2CC2628E" w:rsidR="00576211" w:rsidRPr="00E72638" w:rsidRDefault="00576211" w:rsidP="00564904">
      <w:pPr>
        <w:ind w:firstLine="708"/>
        <w:jc w:val="both"/>
        <w:rPr>
          <w:rFonts w:asciiTheme="minorHAnsi" w:hAnsiTheme="minorHAnsi" w:cstheme="minorHAnsi"/>
          <w:sz w:val="22"/>
          <w:szCs w:val="22"/>
        </w:rPr>
      </w:pPr>
      <w:r w:rsidRPr="00E72638">
        <w:rPr>
          <w:rFonts w:asciiTheme="minorHAnsi" w:hAnsiTheme="minorHAnsi" w:cstheme="minorHAnsi"/>
          <w:sz w:val="22"/>
          <w:szCs w:val="22"/>
        </w:rPr>
        <w:t>II</w:t>
      </w:r>
      <w:r w:rsidR="00BB6BF6" w:rsidRPr="00E72638">
        <w:rPr>
          <w:rFonts w:asciiTheme="minorHAnsi" w:hAnsiTheme="minorHAnsi" w:cstheme="minorHAnsi"/>
          <w:sz w:val="22"/>
          <w:szCs w:val="22"/>
        </w:rPr>
        <w:t>.</w:t>
      </w:r>
      <w:r w:rsidRPr="00E72638">
        <w:rPr>
          <w:rFonts w:asciiTheme="minorHAnsi" w:hAnsiTheme="minorHAnsi" w:cstheme="minorHAnsi"/>
          <w:sz w:val="22"/>
          <w:szCs w:val="22"/>
        </w:rPr>
        <w:t xml:space="preserve"> Q</w:t>
      </w:r>
      <w:r w:rsidRPr="00E72638">
        <w:rPr>
          <w:rFonts w:asciiTheme="minorHAnsi" w:hAnsiTheme="minorHAnsi" w:cstheme="minorHAnsi"/>
          <w:color w:val="000000"/>
          <w:sz w:val="22"/>
          <w:szCs w:val="22"/>
        </w:rPr>
        <w:t>uando constatado desvio de finalidade na aplicação dos recursos ou o inadimplemento da organização da sociedade civil em relação a obrigações estabelecidas no termo de fomento</w:t>
      </w:r>
      <w:r w:rsidRPr="00E72638">
        <w:rPr>
          <w:rFonts w:asciiTheme="minorHAnsi" w:hAnsiTheme="minorHAnsi" w:cstheme="minorHAnsi"/>
          <w:sz w:val="22"/>
          <w:szCs w:val="22"/>
        </w:rPr>
        <w:t>;</w:t>
      </w:r>
    </w:p>
    <w:p w14:paraId="05D3A541" w14:textId="4ADF62B3" w:rsidR="00576211" w:rsidRPr="00E72638" w:rsidRDefault="00576211" w:rsidP="00564904">
      <w:pPr>
        <w:ind w:firstLine="708"/>
        <w:jc w:val="both"/>
        <w:rPr>
          <w:rFonts w:asciiTheme="minorHAnsi" w:hAnsiTheme="minorHAnsi" w:cstheme="minorHAnsi"/>
          <w:sz w:val="22"/>
          <w:szCs w:val="22"/>
        </w:rPr>
      </w:pPr>
      <w:r w:rsidRPr="00E72638">
        <w:rPr>
          <w:rFonts w:asciiTheme="minorHAnsi" w:hAnsiTheme="minorHAnsi" w:cstheme="minorHAnsi"/>
          <w:sz w:val="22"/>
          <w:szCs w:val="22"/>
        </w:rPr>
        <w:t>III</w:t>
      </w:r>
      <w:r w:rsidR="00BB6BF6" w:rsidRPr="00E72638">
        <w:rPr>
          <w:rFonts w:asciiTheme="minorHAnsi" w:hAnsiTheme="minorHAnsi" w:cstheme="minorHAnsi"/>
          <w:sz w:val="22"/>
          <w:szCs w:val="22"/>
        </w:rPr>
        <w:t>.</w:t>
      </w:r>
      <w:r w:rsidRPr="00E72638">
        <w:rPr>
          <w:rFonts w:asciiTheme="minorHAnsi" w:hAnsiTheme="minorHAnsi" w:cstheme="minorHAnsi"/>
          <w:sz w:val="22"/>
          <w:szCs w:val="22"/>
        </w:rPr>
        <w:t xml:space="preserve"> Q</w:t>
      </w:r>
      <w:r w:rsidRPr="00E72638">
        <w:rPr>
          <w:rFonts w:asciiTheme="minorHAnsi" w:hAnsiTheme="minorHAnsi" w:cstheme="minorHAnsi"/>
          <w:color w:val="000000"/>
          <w:sz w:val="22"/>
          <w:szCs w:val="22"/>
        </w:rPr>
        <w:t>uando a organização da sociedade civil deixar de adotar sem justificativa suficiente as medidas saneadoras apontadas pela administração pública ou pelos órgãos de controle interno ou externo</w:t>
      </w:r>
      <w:r w:rsidRPr="00E72638">
        <w:rPr>
          <w:rFonts w:asciiTheme="minorHAnsi" w:hAnsiTheme="minorHAnsi" w:cstheme="minorHAnsi"/>
          <w:sz w:val="22"/>
          <w:szCs w:val="22"/>
        </w:rPr>
        <w:t>.</w:t>
      </w:r>
    </w:p>
    <w:p w14:paraId="237753A1" w14:textId="4EA13860" w:rsidR="00576211" w:rsidRPr="00E72638" w:rsidRDefault="00564904" w:rsidP="00564904">
      <w:pPr>
        <w:ind w:firstLine="708"/>
        <w:jc w:val="both"/>
        <w:rPr>
          <w:rFonts w:asciiTheme="minorHAnsi" w:hAnsiTheme="minorHAnsi" w:cstheme="minorHAnsi"/>
          <w:color w:val="000000"/>
          <w:sz w:val="22"/>
          <w:szCs w:val="22"/>
        </w:rPr>
      </w:pPr>
      <w:r w:rsidRPr="00E72638">
        <w:rPr>
          <w:rFonts w:asciiTheme="minorHAnsi" w:hAnsiTheme="minorHAnsi" w:cstheme="minorHAnsi"/>
          <w:b/>
          <w:color w:val="000000"/>
          <w:sz w:val="22"/>
          <w:szCs w:val="22"/>
        </w:rPr>
        <w:t>4</w:t>
      </w:r>
      <w:r w:rsidR="00AA0BD7" w:rsidRPr="00E72638">
        <w:rPr>
          <w:rFonts w:asciiTheme="minorHAnsi" w:hAnsiTheme="minorHAnsi" w:cstheme="minorHAnsi"/>
          <w:b/>
          <w:color w:val="000000"/>
          <w:sz w:val="22"/>
          <w:szCs w:val="22"/>
        </w:rPr>
        <w:t>.5</w:t>
      </w:r>
      <w:r w:rsidR="00576211" w:rsidRPr="00E72638">
        <w:rPr>
          <w:rFonts w:asciiTheme="minorHAnsi" w:hAnsiTheme="minorHAnsi" w:cstheme="minorHAnsi"/>
          <w:b/>
          <w:color w:val="000000"/>
          <w:sz w:val="22"/>
          <w:szCs w:val="22"/>
        </w:rPr>
        <w:t>.</w:t>
      </w:r>
      <w:r w:rsidR="00576211" w:rsidRPr="00E72638">
        <w:rPr>
          <w:rFonts w:asciiTheme="minorHAnsi" w:hAnsiTheme="minorHAnsi" w:cstheme="minorHAnsi"/>
          <w:color w:val="000000"/>
          <w:sz w:val="22"/>
          <w:szCs w:val="22"/>
        </w:rPr>
        <w:t xml:space="preserve"> 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sob pena de imediata instauração de tomada de contas especial do responsável, providenciada pela autoridade competente da administração pública.</w:t>
      </w:r>
    </w:p>
    <w:p w14:paraId="40CBFB4E" w14:textId="77777777" w:rsidR="00564904" w:rsidRPr="00E72638" w:rsidRDefault="00564904" w:rsidP="00564904">
      <w:pPr>
        <w:ind w:firstLine="708"/>
        <w:jc w:val="both"/>
        <w:rPr>
          <w:rFonts w:asciiTheme="minorHAnsi" w:hAnsiTheme="minorHAnsi" w:cstheme="minorHAnsi"/>
          <w:color w:val="000000"/>
          <w:sz w:val="22"/>
          <w:szCs w:val="22"/>
        </w:rPr>
      </w:pPr>
    </w:p>
    <w:p w14:paraId="33D016FD" w14:textId="758DD6AA" w:rsidR="00576211" w:rsidRPr="00E72638" w:rsidRDefault="00576211" w:rsidP="004A584C">
      <w:pPr>
        <w:jc w:val="both"/>
        <w:rPr>
          <w:rFonts w:asciiTheme="minorHAnsi" w:hAnsiTheme="minorHAnsi" w:cstheme="minorHAnsi"/>
          <w:b/>
          <w:sz w:val="22"/>
          <w:szCs w:val="22"/>
        </w:rPr>
      </w:pPr>
      <w:r w:rsidRPr="00E72638">
        <w:rPr>
          <w:rFonts w:asciiTheme="minorHAnsi" w:hAnsiTheme="minorHAnsi" w:cstheme="minorHAnsi"/>
          <w:b/>
          <w:sz w:val="22"/>
          <w:szCs w:val="22"/>
        </w:rPr>
        <w:t>CLÁUSULA QUINTA - DA EXECUÇÃO DAS DESPESAS</w:t>
      </w:r>
      <w:r w:rsidR="00AA0BD7" w:rsidRPr="00E72638">
        <w:rPr>
          <w:rFonts w:asciiTheme="minorHAnsi" w:hAnsiTheme="minorHAnsi" w:cstheme="minorHAnsi"/>
          <w:b/>
          <w:sz w:val="22"/>
          <w:szCs w:val="22"/>
        </w:rPr>
        <w:t>:</w:t>
      </w:r>
    </w:p>
    <w:p w14:paraId="510EB709" w14:textId="527DA596" w:rsidR="00576211" w:rsidRPr="00E72638" w:rsidRDefault="00564904" w:rsidP="00564904">
      <w:pPr>
        <w:ind w:firstLine="708"/>
        <w:jc w:val="both"/>
        <w:rPr>
          <w:rFonts w:asciiTheme="minorHAnsi" w:hAnsiTheme="minorHAnsi" w:cstheme="minorHAnsi"/>
          <w:sz w:val="22"/>
          <w:szCs w:val="22"/>
        </w:rPr>
      </w:pPr>
      <w:r w:rsidRPr="00E72638">
        <w:rPr>
          <w:rFonts w:asciiTheme="minorHAnsi" w:hAnsiTheme="minorHAnsi" w:cstheme="minorHAnsi"/>
          <w:b/>
          <w:sz w:val="22"/>
          <w:szCs w:val="22"/>
        </w:rPr>
        <w:t>5.</w:t>
      </w:r>
      <w:r w:rsidR="00576211" w:rsidRPr="00E72638">
        <w:rPr>
          <w:rFonts w:asciiTheme="minorHAnsi" w:hAnsiTheme="minorHAnsi" w:cstheme="minorHAnsi"/>
          <w:b/>
          <w:sz w:val="22"/>
          <w:szCs w:val="22"/>
        </w:rPr>
        <w:t>1.</w:t>
      </w:r>
      <w:r w:rsidR="00576211" w:rsidRPr="00E72638">
        <w:rPr>
          <w:rFonts w:asciiTheme="minorHAnsi" w:hAnsiTheme="minorHAnsi" w:cstheme="minorHAnsi"/>
          <w:sz w:val="22"/>
          <w:szCs w:val="22"/>
        </w:rPr>
        <w:t xml:space="preserve"> O presente </w:t>
      </w:r>
      <w:r w:rsidR="00253297" w:rsidRPr="00E72638">
        <w:rPr>
          <w:rFonts w:asciiTheme="minorHAnsi" w:hAnsiTheme="minorHAnsi" w:cstheme="minorHAnsi"/>
          <w:sz w:val="22"/>
          <w:szCs w:val="22"/>
        </w:rPr>
        <w:t>T</w:t>
      </w:r>
      <w:r w:rsidR="00576211" w:rsidRPr="00E72638">
        <w:rPr>
          <w:rFonts w:asciiTheme="minorHAnsi" w:hAnsiTheme="minorHAnsi" w:cstheme="minorHAnsi"/>
          <w:sz w:val="22"/>
          <w:szCs w:val="22"/>
        </w:rPr>
        <w:t xml:space="preserve">ermo de </w:t>
      </w:r>
      <w:r w:rsidR="00253297" w:rsidRPr="00E72638">
        <w:rPr>
          <w:rFonts w:asciiTheme="minorHAnsi" w:hAnsiTheme="minorHAnsi" w:cstheme="minorHAnsi"/>
          <w:sz w:val="22"/>
          <w:szCs w:val="22"/>
        </w:rPr>
        <w:t>F</w:t>
      </w:r>
      <w:r w:rsidR="00576211" w:rsidRPr="00E72638">
        <w:rPr>
          <w:rFonts w:asciiTheme="minorHAnsi" w:hAnsiTheme="minorHAnsi" w:cstheme="minorHAnsi"/>
          <w:sz w:val="22"/>
          <w:szCs w:val="22"/>
        </w:rPr>
        <w:t>omento deverá ser executado fielmente pelos partícipes, de acordo com as cláusulas pactuadas e as normas de regência, respondendo cada uma pelas consequências de sua inexecução total ou parcial.</w:t>
      </w:r>
    </w:p>
    <w:p w14:paraId="3C90A6EA" w14:textId="654DA18A" w:rsidR="00576211" w:rsidRPr="00E72638" w:rsidRDefault="00564904" w:rsidP="00564904">
      <w:pPr>
        <w:ind w:firstLine="708"/>
        <w:jc w:val="both"/>
        <w:rPr>
          <w:rFonts w:asciiTheme="minorHAnsi" w:hAnsiTheme="minorHAnsi" w:cstheme="minorHAnsi"/>
          <w:sz w:val="22"/>
          <w:szCs w:val="22"/>
        </w:rPr>
      </w:pPr>
      <w:r w:rsidRPr="00E72638">
        <w:rPr>
          <w:rFonts w:asciiTheme="minorHAnsi" w:hAnsiTheme="minorHAnsi" w:cstheme="minorHAnsi"/>
          <w:b/>
          <w:sz w:val="22"/>
          <w:szCs w:val="22"/>
        </w:rPr>
        <w:lastRenderedPageBreak/>
        <w:t>5.</w:t>
      </w:r>
      <w:r w:rsidR="00576211" w:rsidRPr="00E72638">
        <w:rPr>
          <w:rFonts w:asciiTheme="minorHAnsi" w:hAnsiTheme="minorHAnsi" w:cstheme="minorHAnsi"/>
          <w:b/>
          <w:sz w:val="22"/>
          <w:szCs w:val="22"/>
        </w:rPr>
        <w:t>2.</w:t>
      </w:r>
      <w:r w:rsidR="00576211" w:rsidRPr="00E72638">
        <w:rPr>
          <w:rFonts w:asciiTheme="minorHAnsi" w:hAnsiTheme="minorHAnsi" w:cstheme="minorHAnsi"/>
          <w:sz w:val="22"/>
          <w:szCs w:val="22"/>
        </w:rPr>
        <w:t xml:space="preserve"> Fica expressamente vedada a utilização dos recursos transferidos, sob pena de nulidade do ato e responsabilidade do representante da </w:t>
      </w:r>
      <w:r w:rsidR="006556F7">
        <w:rPr>
          <w:rFonts w:asciiTheme="minorHAnsi" w:hAnsiTheme="minorHAnsi" w:cstheme="minorHAnsi"/>
          <w:sz w:val="22"/>
          <w:szCs w:val="22"/>
        </w:rPr>
        <w:t>OSC</w:t>
      </w:r>
      <w:r w:rsidR="00576211" w:rsidRPr="00E72638">
        <w:rPr>
          <w:rFonts w:asciiTheme="minorHAnsi" w:hAnsiTheme="minorHAnsi" w:cstheme="minorHAnsi"/>
          <w:sz w:val="22"/>
          <w:szCs w:val="22"/>
        </w:rPr>
        <w:t>, para:</w:t>
      </w:r>
    </w:p>
    <w:p w14:paraId="14604643" w14:textId="426237D1" w:rsidR="00576211" w:rsidRPr="00E72638" w:rsidRDefault="00576211" w:rsidP="00564904">
      <w:pPr>
        <w:ind w:firstLine="708"/>
        <w:jc w:val="both"/>
        <w:rPr>
          <w:rFonts w:asciiTheme="minorHAnsi" w:hAnsiTheme="minorHAnsi" w:cstheme="minorHAnsi"/>
          <w:sz w:val="22"/>
          <w:szCs w:val="22"/>
        </w:rPr>
      </w:pPr>
      <w:r w:rsidRPr="00E72638">
        <w:rPr>
          <w:rFonts w:asciiTheme="minorHAnsi" w:hAnsiTheme="minorHAnsi" w:cstheme="minorHAnsi"/>
          <w:sz w:val="22"/>
          <w:szCs w:val="22"/>
        </w:rPr>
        <w:t>I</w:t>
      </w:r>
      <w:r w:rsidR="00AA0BD7" w:rsidRPr="00E72638">
        <w:rPr>
          <w:rFonts w:asciiTheme="minorHAnsi" w:hAnsiTheme="minorHAnsi" w:cstheme="minorHAnsi"/>
          <w:sz w:val="22"/>
          <w:szCs w:val="22"/>
        </w:rPr>
        <w:t>.</w:t>
      </w:r>
      <w:r w:rsidRPr="00E72638">
        <w:rPr>
          <w:rFonts w:asciiTheme="minorHAnsi" w:hAnsiTheme="minorHAnsi" w:cstheme="minorHAnsi"/>
          <w:sz w:val="22"/>
          <w:szCs w:val="22"/>
        </w:rPr>
        <w:t xml:space="preserve"> Realização de despesas a título de taxa de administração, de gerência ou similar;</w:t>
      </w:r>
    </w:p>
    <w:p w14:paraId="4C74375B" w14:textId="03687978" w:rsidR="00576211" w:rsidRPr="00E72638" w:rsidRDefault="00576211" w:rsidP="00564904">
      <w:pPr>
        <w:ind w:firstLine="708"/>
        <w:jc w:val="both"/>
        <w:rPr>
          <w:rFonts w:asciiTheme="minorHAnsi" w:hAnsiTheme="minorHAnsi" w:cstheme="minorHAnsi"/>
          <w:sz w:val="22"/>
          <w:szCs w:val="22"/>
        </w:rPr>
      </w:pPr>
      <w:r w:rsidRPr="00E72638">
        <w:rPr>
          <w:rFonts w:asciiTheme="minorHAnsi" w:hAnsiTheme="minorHAnsi" w:cstheme="minorHAnsi"/>
          <w:sz w:val="22"/>
          <w:szCs w:val="22"/>
        </w:rPr>
        <w:t>II</w:t>
      </w:r>
      <w:r w:rsidR="00AA0BD7" w:rsidRPr="00E72638">
        <w:rPr>
          <w:rFonts w:asciiTheme="minorHAnsi" w:hAnsiTheme="minorHAnsi" w:cstheme="minorHAnsi"/>
          <w:sz w:val="22"/>
          <w:szCs w:val="22"/>
        </w:rPr>
        <w:t>. Utilizar, ainda que em caráter emergencial, recursos para finalidade diversa da estabelecida</w:t>
      </w:r>
      <w:r w:rsidR="00AA0BD7" w:rsidRPr="00E72638">
        <w:rPr>
          <w:rFonts w:asciiTheme="minorHAnsi" w:hAnsiTheme="minorHAnsi" w:cstheme="minorHAnsi"/>
          <w:spacing w:val="40"/>
          <w:sz w:val="22"/>
          <w:szCs w:val="22"/>
        </w:rPr>
        <w:t xml:space="preserve"> </w:t>
      </w:r>
      <w:r w:rsidR="00AA0BD7" w:rsidRPr="00E72638">
        <w:rPr>
          <w:rFonts w:asciiTheme="minorHAnsi" w:hAnsiTheme="minorHAnsi" w:cstheme="minorHAnsi"/>
          <w:sz w:val="22"/>
          <w:szCs w:val="22"/>
        </w:rPr>
        <w:t>no Plano de Trabalho</w:t>
      </w:r>
      <w:r w:rsidRPr="00E72638">
        <w:rPr>
          <w:rFonts w:asciiTheme="minorHAnsi" w:hAnsiTheme="minorHAnsi" w:cstheme="minorHAnsi"/>
          <w:sz w:val="22"/>
          <w:szCs w:val="22"/>
        </w:rPr>
        <w:t>;</w:t>
      </w:r>
    </w:p>
    <w:p w14:paraId="217C6EAF" w14:textId="5EECDCDF" w:rsidR="00576211" w:rsidRPr="00E72638" w:rsidRDefault="00576211" w:rsidP="00564904">
      <w:pPr>
        <w:ind w:firstLine="708"/>
        <w:jc w:val="both"/>
        <w:rPr>
          <w:rFonts w:asciiTheme="minorHAnsi" w:hAnsiTheme="minorHAnsi" w:cstheme="minorHAnsi"/>
          <w:sz w:val="22"/>
          <w:szCs w:val="22"/>
        </w:rPr>
      </w:pPr>
      <w:r w:rsidRPr="00E72638">
        <w:rPr>
          <w:rFonts w:asciiTheme="minorHAnsi" w:hAnsiTheme="minorHAnsi" w:cstheme="minorHAnsi"/>
          <w:sz w:val="22"/>
          <w:szCs w:val="22"/>
        </w:rPr>
        <w:t>III</w:t>
      </w:r>
      <w:r w:rsidR="00AA0BD7" w:rsidRPr="00E72638">
        <w:rPr>
          <w:rFonts w:asciiTheme="minorHAnsi" w:hAnsiTheme="minorHAnsi" w:cstheme="minorHAnsi"/>
          <w:sz w:val="22"/>
          <w:szCs w:val="22"/>
        </w:rPr>
        <w:t>.</w:t>
      </w:r>
      <w:r w:rsidRPr="00E72638">
        <w:rPr>
          <w:rFonts w:asciiTheme="minorHAnsi" w:hAnsiTheme="minorHAnsi" w:cstheme="minorHAnsi"/>
          <w:sz w:val="22"/>
          <w:szCs w:val="22"/>
        </w:rPr>
        <w:t xml:space="preserve"> </w:t>
      </w:r>
      <w:r w:rsidR="00AA0BD7" w:rsidRPr="00E72638">
        <w:rPr>
          <w:rFonts w:asciiTheme="minorHAnsi" w:hAnsiTheme="minorHAnsi" w:cstheme="minorHAnsi"/>
          <w:sz w:val="22"/>
          <w:szCs w:val="22"/>
        </w:rPr>
        <w:t>Pagar</w:t>
      </w:r>
      <w:r w:rsidR="00AA0BD7" w:rsidRPr="00E72638">
        <w:rPr>
          <w:rFonts w:asciiTheme="minorHAnsi" w:hAnsiTheme="minorHAnsi" w:cstheme="minorHAnsi"/>
          <w:spacing w:val="-3"/>
          <w:sz w:val="22"/>
          <w:szCs w:val="22"/>
        </w:rPr>
        <w:t xml:space="preserve"> </w:t>
      </w:r>
      <w:r w:rsidR="00AA0BD7" w:rsidRPr="00E72638">
        <w:rPr>
          <w:rFonts w:asciiTheme="minorHAnsi" w:hAnsiTheme="minorHAnsi" w:cstheme="minorHAnsi"/>
          <w:sz w:val="22"/>
          <w:szCs w:val="22"/>
        </w:rPr>
        <w:t>despesa</w:t>
      </w:r>
      <w:r w:rsidR="00AA0BD7" w:rsidRPr="00E72638">
        <w:rPr>
          <w:rFonts w:asciiTheme="minorHAnsi" w:hAnsiTheme="minorHAnsi" w:cstheme="minorHAnsi"/>
          <w:spacing w:val="-4"/>
          <w:sz w:val="22"/>
          <w:szCs w:val="22"/>
        </w:rPr>
        <w:t xml:space="preserve"> </w:t>
      </w:r>
      <w:r w:rsidR="00AA0BD7" w:rsidRPr="00E72638">
        <w:rPr>
          <w:rFonts w:asciiTheme="minorHAnsi" w:hAnsiTheme="minorHAnsi" w:cstheme="minorHAnsi"/>
          <w:sz w:val="22"/>
          <w:szCs w:val="22"/>
        </w:rPr>
        <w:t>realizada</w:t>
      </w:r>
      <w:r w:rsidR="00AA0BD7" w:rsidRPr="00E72638">
        <w:rPr>
          <w:rFonts w:asciiTheme="minorHAnsi" w:hAnsiTheme="minorHAnsi" w:cstheme="minorHAnsi"/>
          <w:spacing w:val="2"/>
          <w:sz w:val="22"/>
          <w:szCs w:val="22"/>
        </w:rPr>
        <w:t xml:space="preserve"> </w:t>
      </w:r>
      <w:r w:rsidR="00AA0BD7" w:rsidRPr="00E72638">
        <w:rPr>
          <w:rFonts w:asciiTheme="minorHAnsi" w:hAnsiTheme="minorHAnsi" w:cstheme="minorHAnsi"/>
          <w:sz w:val="22"/>
          <w:szCs w:val="22"/>
        </w:rPr>
        <w:t>em</w:t>
      </w:r>
      <w:r w:rsidR="00AA0BD7" w:rsidRPr="00E72638">
        <w:rPr>
          <w:rFonts w:asciiTheme="minorHAnsi" w:hAnsiTheme="minorHAnsi" w:cstheme="minorHAnsi"/>
          <w:spacing w:val="-4"/>
          <w:sz w:val="22"/>
          <w:szCs w:val="22"/>
        </w:rPr>
        <w:t xml:space="preserve"> </w:t>
      </w:r>
      <w:r w:rsidR="00AA0BD7" w:rsidRPr="00E72638">
        <w:rPr>
          <w:rFonts w:asciiTheme="minorHAnsi" w:hAnsiTheme="minorHAnsi" w:cstheme="minorHAnsi"/>
          <w:sz w:val="22"/>
          <w:szCs w:val="22"/>
        </w:rPr>
        <w:t>data</w:t>
      </w:r>
      <w:r w:rsidR="00AA0BD7" w:rsidRPr="00E72638">
        <w:rPr>
          <w:rFonts w:asciiTheme="minorHAnsi" w:hAnsiTheme="minorHAnsi" w:cstheme="minorHAnsi"/>
          <w:spacing w:val="-4"/>
          <w:sz w:val="22"/>
          <w:szCs w:val="22"/>
        </w:rPr>
        <w:t xml:space="preserve"> </w:t>
      </w:r>
      <w:r w:rsidR="00AA0BD7" w:rsidRPr="00E72638">
        <w:rPr>
          <w:rFonts w:asciiTheme="minorHAnsi" w:hAnsiTheme="minorHAnsi" w:cstheme="minorHAnsi"/>
          <w:sz w:val="22"/>
          <w:szCs w:val="22"/>
        </w:rPr>
        <w:t>anterior</w:t>
      </w:r>
      <w:r w:rsidR="00AA0BD7" w:rsidRPr="00E72638">
        <w:rPr>
          <w:rFonts w:asciiTheme="minorHAnsi" w:hAnsiTheme="minorHAnsi" w:cstheme="minorHAnsi"/>
          <w:spacing w:val="-3"/>
          <w:sz w:val="22"/>
          <w:szCs w:val="22"/>
        </w:rPr>
        <w:t xml:space="preserve"> </w:t>
      </w:r>
      <w:r w:rsidR="00AA0BD7" w:rsidRPr="00E72638">
        <w:rPr>
          <w:rFonts w:asciiTheme="minorHAnsi" w:hAnsiTheme="minorHAnsi" w:cstheme="minorHAnsi"/>
          <w:sz w:val="22"/>
          <w:szCs w:val="22"/>
        </w:rPr>
        <w:t>à vigência</w:t>
      </w:r>
      <w:r w:rsidR="00AA0BD7" w:rsidRPr="00E72638">
        <w:rPr>
          <w:rFonts w:asciiTheme="minorHAnsi" w:hAnsiTheme="minorHAnsi" w:cstheme="minorHAnsi"/>
          <w:spacing w:val="-4"/>
          <w:sz w:val="22"/>
          <w:szCs w:val="22"/>
        </w:rPr>
        <w:t xml:space="preserve"> </w:t>
      </w:r>
      <w:r w:rsidR="00AA0BD7" w:rsidRPr="00E72638">
        <w:rPr>
          <w:rFonts w:asciiTheme="minorHAnsi" w:hAnsiTheme="minorHAnsi" w:cstheme="minorHAnsi"/>
          <w:sz w:val="22"/>
          <w:szCs w:val="22"/>
        </w:rPr>
        <w:t>da</w:t>
      </w:r>
      <w:r w:rsidR="00AA0BD7" w:rsidRPr="00E72638">
        <w:rPr>
          <w:rFonts w:asciiTheme="minorHAnsi" w:hAnsiTheme="minorHAnsi" w:cstheme="minorHAnsi"/>
          <w:spacing w:val="-4"/>
          <w:sz w:val="22"/>
          <w:szCs w:val="22"/>
        </w:rPr>
        <w:t xml:space="preserve"> </w:t>
      </w:r>
      <w:r w:rsidR="00AA0BD7" w:rsidRPr="00E72638">
        <w:rPr>
          <w:rFonts w:asciiTheme="minorHAnsi" w:hAnsiTheme="minorHAnsi" w:cstheme="minorHAnsi"/>
          <w:spacing w:val="-2"/>
          <w:sz w:val="22"/>
          <w:szCs w:val="22"/>
        </w:rPr>
        <w:t>parceria</w:t>
      </w:r>
      <w:r w:rsidRPr="00E72638">
        <w:rPr>
          <w:rFonts w:asciiTheme="minorHAnsi" w:hAnsiTheme="minorHAnsi" w:cstheme="minorHAnsi"/>
          <w:sz w:val="22"/>
          <w:szCs w:val="22"/>
        </w:rPr>
        <w:t>;</w:t>
      </w:r>
    </w:p>
    <w:p w14:paraId="46E78575" w14:textId="4A2F7995" w:rsidR="00AA0BD7" w:rsidRPr="00E72638" w:rsidRDefault="00AA0BD7" w:rsidP="00564904">
      <w:pPr>
        <w:ind w:firstLine="708"/>
        <w:jc w:val="both"/>
        <w:rPr>
          <w:rFonts w:asciiTheme="minorHAnsi" w:hAnsiTheme="minorHAnsi" w:cstheme="minorHAnsi"/>
          <w:sz w:val="22"/>
          <w:szCs w:val="22"/>
        </w:rPr>
      </w:pPr>
      <w:r w:rsidRPr="00E72638">
        <w:rPr>
          <w:rFonts w:asciiTheme="minorHAnsi" w:hAnsiTheme="minorHAnsi" w:cstheme="minorHAnsi"/>
          <w:color w:val="000000"/>
          <w:sz w:val="22"/>
          <w:szCs w:val="22"/>
        </w:rPr>
        <w:t xml:space="preserve">IV. </w:t>
      </w:r>
      <w:r w:rsidRPr="00E72638">
        <w:rPr>
          <w:rFonts w:asciiTheme="minorHAnsi" w:hAnsiTheme="minorHAnsi" w:cstheme="minorHAnsi"/>
          <w:sz w:val="22"/>
          <w:szCs w:val="22"/>
        </w:rPr>
        <w:t>Efetuar pagamento em data posterior à vigência da parceria, salvo quando o fato gerador da</w:t>
      </w:r>
      <w:r w:rsidRPr="00E72638">
        <w:rPr>
          <w:rFonts w:asciiTheme="minorHAnsi" w:hAnsiTheme="minorHAnsi" w:cstheme="minorHAnsi"/>
          <w:spacing w:val="40"/>
          <w:sz w:val="22"/>
          <w:szCs w:val="22"/>
        </w:rPr>
        <w:t xml:space="preserve"> </w:t>
      </w:r>
      <w:r w:rsidRPr="00E72638">
        <w:rPr>
          <w:rFonts w:asciiTheme="minorHAnsi" w:hAnsiTheme="minorHAnsi" w:cstheme="minorHAnsi"/>
          <w:sz w:val="22"/>
          <w:szCs w:val="22"/>
        </w:rPr>
        <w:t>despesa tiver ocorrido durante sua vigência</w:t>
      </w:r>
    </w:p>
    <w:p w14:paraId="3DAEF422" w14:textId="1A58254B" w:rsidR="00576211" w:rsidRPr="00E72638" w:rsidRDefault="00576211" w:rsidP="00564904">
      <w:pPr>
        <w:ind w:firstLine="708"/>
        <w:jc w:val="both"/>
        <w:rPr>
          <w:rFonts w:asciiTheme="minorHAnsi" w:hAnsiTheme="minorHAnsi" w:cstheme="minorHAnsi"/>
          <w:sz w:val="22"/>
          <w:szCs w:val="22"/>
        </w:rPr>
      </w:pPr>
      <w:r w:rsidRPr="00E72638">
        <w:rPr>
          <w:rFonts w:asciiTheme="minorHAnsi" w:hAnsiTheme="minorHAnsi" w:cstheme="minorHAnsi"/>
          <w:sz w:val="22"/>
          <w:szCs w:val="22"/>
        </w:rPr>
        <w:t>V</w:t>
      </w:r>
      <w:r w:rsidR="00AA0BD7" w:rsidRPr="00E72638">
        <w:rPr>
          <w:rFonts w:asciiTheme="minorHAnsi" w:hAnsiTheme="minorHAnsi" w:cstheme="minorHAnsi"/>
          <w:sz w:val="22"/>
          <w:szCs w:val="22"/>
        </w:rPr>
        <w:t>.</w:t>
      </w:r>
      <w:r w:rsidRPr="00E72638">
        <w:rPr>
          <w:rFonts w:asciiTheme="minorHAnsi" w:hAnsiTheme="minorHAnsi" w:cstheme="minorHAnsi"/>
          <w:sz w:val="22"/>
          <w:szCs w:val="22"/>
        </w:rPr>
        <w:t xml:space="preserve"> Realização de despesas com publicidade, salvo as de caráter educativo, informativo ou de orientação social, das quais não constem nomes, símbolos ou imagens que caracterizem promoção pessoal de autoridades ou servidores públicos; e</w:t>
      </w:r>
    </w:p>
    <w:p w14:paraId="7BD89DE8" w14:textId="429B71C2" w:rsidR="00576211" w:rsidRPr="00E72638" w:rsidRDefault="00576211" w:rsidP="00564904">
      <w:pPr>
        <w:ind w:firstLine="708"/>
        <w:jc w:val="both"/>
        <w:rPr>
          <w:rFonts w:asciiTheme="minorHAnsi" w:hAnsiTheme="minorHAnsi" w:cstheme="minorHAnsi"/>
          <w:sz w:val="22"/>
          <w:szCs w:val="22"/>
        </w:rPr>
      </w:pPr>
      <w:r w:rsidRPr="00E72638">
        <w:rPr>
          <w:rFonts w:asciiTheme="minorHAnsi" w:hAnsiTheme="minorHAnsi" w:cstheme="minorHAnsi"/>
          <w:sz w:val="22"/>
          <w:szCs w:val="22"/>
        </w:rPr>
        <w:t>V</w:t>
      </w:r>
      <w:r w:rsidR="00AA0BD7" w:rsidRPr="00E72638">
        <w:rPr>
          <w:rFonts w:asciiTheme="minorHAnsi" w:hAnsiTheme="minorHAnsi" w:cstheme="minorHAnsi"/>
          <w:sz w:val="22"/>
          <w:szCs w:val="22"/>
        </w:rPr>
        <w:t>I.</w:t>
      </w:r>
      <w:r w:rsidRPr="00E72638">
        <w:rPr>
          <w:rFonts w:asciiTheme="minorHAnsi" w:hAnsiTheme="minorHAnsi" w:cstheme="minorHAnsi"/>
          <w:sz w:val="22"/>
          <w:szCs w:val="22"/>
        </w:rPr>
        <w:t xml:space="preserve"> Repasses como contribuições, auxílios ou subvenções às instituições privadas com fins lucrativos;</w:t>
      </w:r>
    </w:p>
    <w:p w14:paraId="402EBA27" w14:textId="6067EC34" w:rsidR="00576211" w:rsidRPr="00E72638" w:rsidRDefault="00576211" w:rsidP="00564904">
      <w:pPr>
        <w:ind w:firstLine="708"/>
        <w:jc w:val="both"/>
        <w:rPr>
          <w:rFonts w:asciiTheme="minorHAnsi" w:hAnsiTheme="minorHAnsi" w:cstheme="minorHAnsi"/>
          <w:sz w:val="22"/>
          <w:szCs w:val="22"/>
        </w:rPr>
      </w:pPr>
      <w:r w:rsidRPr="00E72638">
        <w:rPr>
          <w:rFonts w:asciiTheme="minorHAnsi" w:hAnsiTheme="minorHAnsi" w:cstheme="minorHAnsi"/>
          <w:sz w:val="22"/>
          <w:szCs w:val="22"/>
        </w:rPr>
        <w:t>VI</w:t>
      </w:r>
      <w:r w:rsidR="00AA0BD7" w:rsidRPr="00E72638">
        <w:rPr>
          <w:rFonts w:asciiTheme="minorHAnsi" w:hAnsiTheme="minorHAnsi" w:cstheme="minorHAnsi"/>
          <w:sz w:val="22"/>
          <w:szCs w:val="22"/>
        </w:rPr>
        <w:t xml:space="preserve">I. </w:t>
      </w:r>
      <w:r w:rsidRPr="00E72638">
        <w:rPr>
          <w:rFonts w:asciiTheme="minorHAnsi" w:hAnsiTheme="minorHAnsi" w:cstheme="minorHAnsi"/>
          <w:sz w:val="22"/>
          <w:szCs w:val="22"/>
        </w:rPr>
        <w:t>Pagar, a qualquer título, servidor ou empregado público com recursos vinculados à parceria.</w:t>
      </w:r>
    </w:p>
    <w:p w14:paraId="327F670F" w14:textId="0DDD60BC" w:rsidR="00AA0BD7" w:rsidRPr="00E72638" w:rsidRDefault="00AA0BD7" w:rsidP="00AA0BD7">
      <w:pPr>
        <w:ind w:firstLine="708"/>
        <w:jc w:val="both"/>
        <w:rPr>
          <w:rFonts w:asciiTheme="minorHAnsi" w:hAnsiTheme="minorHAnsi" w:cstheme="minorHAnsi"/>
          <w:color w:val="000000"/>
          <w:sz w:val="22"/>
          <w:szCs w:val="22"/>
        </w:rPr>
      </w:pPr>
      <w:r w:rsidRPr="00E72638">
        <w:rPr>
          <w:rFonts w:asciiTheme="minorHAnsi" w:hAnsiTheme="minorHAnsi" w:cstheme="minorHAnsi"/>
          <w:color w:val="000000"/>
          <w:sz w:val="22"/>
          <w:szCs w:val="22"/>
        </w:rPr>
        <w:t xml:space="preserve">VIII. </w:t>
      </w:r>
      <w:r w:rsidRPr="00E72638">
        <w:rPr>
          <w:rFonts w:asciiTheme="minorHAnsi" w:hAnsiTheme="minorHAnsi" w:cstheme="minorHAnsi"/>
          <w:sz w:val="22"/>
          <w:szCs w:val="22"/>
        </w:rPr>
        <w:t>Modificar</w:t>
      </w:r>
      <w:r w:rsidRPr="00E72638">
        <w:rPr>
          <w:rFonts w:asciiTheme="minorHAnsi" w:hAnsiTheme="minorHAnsi" w:cstheme="minorHAnsi"/>
          <w:spacing w:val="40"/>
          <w:sz w:val="22"/>
          <w:szCs w:val="22"/>
        </w:rPr>
        <w:t xml:space="preserve"> </w:t>
      </w:r>
      <w:r w:rsidRPr="00E72638">
        <w:rPr>
          <w:rFonts w:asciiTheme="minorHAnsi" w:hAnsiTheme="minorHAnsi" w:cstheme="minorHAnsi"/>
          <w:sz w:val="22"/>
          <w:szCs w:val="22"/>
        </w:rPr>
        <w:t>o</w:t>
      </w:r>
      <w:r w:rsidRPr="00E72638">
        <w:rPr>
          <w:rFonts w:asciiTheme="minorHAnsi" w:hAnsiTheme="minorHAnsi" w:cstheme="minorHAnsi"/>
          <w:spacing w:val="40"/>
          <w:sz w:val="22"/>
          <w:szCs w:val="22"/>
        </w:rPr>
        <w:t xml:space="preserve"> </w:t>
      </w:r>
      <w:r w:rsidRPr="00E72638">
        <w:rPr>
          <w:rFonts w:asciiTheme="minorHAnsi" w:hAnsiTheme="minorHAnsi" w:cstheme="minorHAnsi"/>
          <w:sz w:val="22"/>
          <w:szCs w:val="22"/>
        </w:rPr>
        <w:t>objeto,</w:t>
      </w:r>
      <w:r w:rsidRPr="00E72638">
        <w:rPr>
          <w:rFonts w:asciiTheme="minorHAnsi" w:hAnsiTheme="minorHAnsi" w:cstheme="minorHAnsi"/>
          <w:spacing w:val="40"/>
          <w:sz w:val="22"/>
          <w:szCs w:val="22"/>
        </w:rPr>
        <w:t xml:space="preserve"> </w:t>
      </w:r>
      <w:r w:rsidRPr="00E72638">
        <w:rPr>
          <w:rFonts w:asciiTheme="minorHAnsi" w:hAnsiTheme="minorHAnsi" w:cstheme="minorHAnsi"/>
          <w:sz w:val="22"/>
          <w:szCs w:val="22"/>
        </w:rPr>
        <w:t>exceto</w:t>
      </w:r>
      <w:r w:rsidRPr="00E72638">
        <w:rPr>
          <w:rFonts w:asciiTheme="minorHAnsi" w:hAnsiTheme="minorHAnsi" w:cstheme="minorHAnsi"/>
          <w:spacing w:val="40"/>
          <w:sz w:val="22"/>
          <w:szCs w:val="22"/>
        </w:rPr>
        <w:t xml:space="preserve"> </w:t>
      </w:r>
      <w:r w:rsidRPr="00E72638">
        <w:rPr>
          <w:rFonts w:asciiTheme="minorHAnsi" w:hAnsiTheme="minorHAnsi" w:cstheme="minorHAnsi"/>
          <w:sz w:val="22"/>
          <w:szCs w:val="22"/>
        </w:rPr>
        <w:t>no</w:t>
      </w:r>
      <w:r w:rsidRPr="00E72638">
        <w:rPr>
          <w:rFonts w:asciiTheme="minorHAnsi" w:hAnsiTheme="minorHAnsi" w:cstheme="minorHAnsi"/>
          <w:spacing w:val="40"/>
          <w:sz w:val="22"/>
          <w:szCs w:val="22"/>
        </w:rPr>
        <w:t xml:space="preserve"> </w:t>
      </w:r>
      <w:r w:rsidRPr="00E72638">
        <w:rPr>
          <w:rFonts w:asciiTheme="minorHAnsi" w:hAnsiTheme="minorHAnsi" w:cstheme="minorHAnsi"/>
          <w:sz w:val="22"/>
          <w:szCs w:val="22"/>
        </w:rPr>
        <w:t>caso</w:t>
      </w:r>
      <w:r w:rsidRPr="00E72638">
        <w:rPr>
          <w:rFonts w:asciiTheme="minorHAnsi" w:hAnsiTheme="minorHAnsi" w:cstheme="minorHAnsi"/>
          <w:spacing w:val="40"/>
          <w:sz w:val="22"/>
          <w:szCs w:val="22"/>
        </w:rPr>
        <w:t xml:space="preserve"> </w:t>
      </w:r>
      <w:r w:rsidRPr="00E72638">
        <w:rPr>
          <w:rFonts w:asciiTheme="minorHAnsi" w:hAnsiTheme="minorHAnsi" w:cstheme="minorHAnsi"/>
          <w:sz w:val="22"/>
          <w:szCs w:val="22"/>
        </w:rPr>
        <w:t>de</w:t>
      </w:r>
      <w:r w:rsidRPr="00E72638">
        <w:rPr>
          <w:rFonts w:asciiTheme="minorHAnsi" w:hAnsiTheme="minorHAnsi" w:cstheme="minorHAnsi"/>
          <w:spacing w:val="40"/>
          <w:sz w:val="22"/>
          <w:szCs w:val="22"/>
        </w:rPr>
        <w:t xml:space="preserve"> </w:t>
      </w:r>
      <w:r w:rsidRPr="00E72638">
        <w:rPr>
          <w:rFonts w:asciiTheme="minorHAnsi" w:hAnsiTheme="minorHAnsi" w:cstheme="minorHAnsi"/>
          <w:sz w:val="22"/>
          <w:szCs w:val="22"/>
        </w:rPr>
        <w:t>ampliação</w:t>
      </w:r>
      <w:r w:rsidRPr="00E72638">
        <w:rPr>
          <w:rFonts w:asciiTheme="minorHAnsi" w:hAnsiTheme="minorHAnsi" w:cstheme="minorHAnsi"/>
          <w:spacing w:val="40"/>
          <w:sz w:val="22"/>
          <w:szCs w:val="22"/>
        </w:rPr>
        <w:t xml:space="preserve"> </w:t>
      </w:r>
      <w:r w:rsidRPr="00E72638">
        <w:rPr>
          <w:rFonts w:asciiTheme="minorHAnsi" w:hAnsiTheme="minorHAnsi" w:cstheme="minorHAnsi"/>
          <w:sz w:val="22"/>
          <w:szCs w:val="22"/>
        </w:rPr>
        <w:t>de</w:t>
      </w:r>
      <w:r w:rsidRPr="00E72638">
        <w:rPr>
          <w:rFonts w:asciiTheme="minorHAnsi" w:hAnsiTheme="minorHAnsi" w:cstheme="minorHAnsi"/>
          <w:spacing w:val="40"/>
          <w:sz w:val="22"/>
          <w:szCs w:val="22"/>
        </w:rPr>
        <w:t xml:space="preserve"> </w:t>
      </w:r>
      <w:r w:rsidRPr="00E72638">
        <w:rPr>
          <w:rFonts w:asciiTheme="minorHAnsi" w:hAnsiTheme="minorHAnsi" w:cstheme="minorHAnsi"/>
          <w:sz w:val="22"/>
          <w:szCs w:val="22"/>
        </w:rPr>
        <w:t>metas,</w:t>
      </w:r>
      <w:r w:rsidRPr="00E72638">
        <w:rPr>
          <w:rFonts w:asciiTheme="minorHAnsi" w:hAnsiTheme="minorHAnsi" w:cstheme="minorHAnsi"/>
          <w:spacing w:val="40"/>
          <w:sz w:val="22"/>
          <w:szCs w:val="22"/>
        </w:rPr>
        <w:t xml:space="preserve"> </w:t>
      </w:r>
      <w:r w:rsidRPr="00E72638">
        <w:rPr>
          <w:rFonts w:asciiTheme="minorHAnsi" w:hAnsiTheme="minorHAnsi" w:cstheme="minorHAnsi"/>
          <w:sz w:val="22"/>
          <w:szCs w:val="22"/>
        </w:rPr>
        <w:t>desde</w:t>
      </w:r>
      <w:r w:rsidRPr="00E72638">
        <w:rPr>
          <w:rFonts w:asciiTheme="minorHAnsi" w:hAnsiTheme="minorHAnsi" w:cstheme="minorHAnsi"/>
          <w:spacing w:val="40"/>
          <w:sz w:val="22"/>
          <w:szCs w:val="22"/>
        </w:rPr>
        <w:t xml:space="preserve"> </w:t>
      </w:r>
      <w:r w:rsidRPr="00E72638">
        <w:rPr>
          <w:rFonts w:asciiTheme="minorHAnsi" w:hAnsiTheme="minorHAnsi" w:cstheme="minorHAnsi"/>
          <w:sz w:val="22"/>
          <w:szCs w:val="22"/>
        </w:rPr>
        <w:t>que</w:t>
      </w:r>
      <w:r w:rsidRPr="00E72638">
        <w:rPr>
          <w:rFonts w:asciiTheme="minorHAnsi" w:hAnsiTheme="minorHAnsi" w:cstheme="minorHAnsi"/>
          <w:spacing w:val="40"/>
          <w:sz w:val="22"/>
          <w:szCs w:val="22"/>
        </w:rPr>
        <w:t xml:space="preserve"> </w:t>
      </w:r>
      <w:r w:rsidRPr="00E72638">
        <w:rPr>
          <w:rFonts w:asciiTheme="minorHAnsi" w:hAnsiTheme="minorHAnsi" w:cstheme="minorHAnsi"/>
          <w:sz w:val="22"/>
          <w:szCs w:val="22"/>
        </w:rPr>
        <w:t>seja</w:t>
      </w:r>
      <w:r w:rsidRPr="00E72638">
        <w:rPr>
          <w:rFonts w:asciiTheme="minorHAnsi" w:hAnsiTheme="minorHAnsi" w:cstheme="minorHAnsi"/>
          <w:spacing w:val="40"/>
          <w:sz w:val="22"/>
          <w:szCs w:val="22"/>
        </w:rPr>
        <w:t xml:space="preserve"> </w:t>
      </w:r>
      <w:r w:rsidRPr="00E72638">
        <w:rPr>
          <w:rFonts w:asciiTheme="minorHAnsi" w:hAnsiTheme="minorHAnsi" w:cstheme="minorHAnsi"/>
          <w:sz w:val="22"/>
          <w:szCs w:val="22"/>
        </w:rPr>
        <w:t>previamente aprovada a adequação do Plano de Trabalho pela Administração Pública;</w:t>
      </w:r>
    </w:p>
    <w:p w14:paraId="3A09AF9C" w14:textId="0D333742" w:rsidR="00AA0BD7" w:rsidRPr="00E72638" w:rsidRDefault="00AA0BD7" w:rsidP="00AA0BD7">
      <w:pPr>
        <w:ind w:firstLine="708"/>
        <w:jc w:val="both"/>
        <w:rPr>
          <w:rFonts w:asciiTheme="minorHAnsi" w:hAnsiTheme="minorHAnsi" w:cstheme="minorHAnsi"/>
          <w:spacing w:val="-4"/>
          <w:sz w:val="22"/>
          <w:szCs w:val="22"/>
        </w:rPr>
      </w:pPr>
      <w:r w:rsidRPr="00E72638">
        <w:rPr>
          <w:rFonts w:asciiTheme="minorHAnsi" w:hAnsiTheme="minorHAnsi" w:cstheme="minorHAnsi"/>
          <w:color w:val="000000"/>
          <w:sz w:val="22"/>
          <w:szCs w:val="22"/>
        </w:rPr>
        <w:t xml:space="preserve">IX. </w:t>
      </w:r>
      <w:r w:rsidRPr="00E72638">
        <w:rPr>
          <w:rFonts w:asciiTheme="minorHAnsi" w:hAnsiTheme="minorHAnsi" w:cstheme="minorHAnsi"/>
          <w:sz w:val="22"/>
          <w:szCs w:val="22"/>
        </w:rPr>
        <w:t>Realizar</w:t>
      </w:r>
      <w:r w:rsidRPr="00E72638">
        <w:rPr>
          <w:rFonts w:asciiTheme="minorHAnsi" w:hAnsiTheme="minorHAnsi" w:cstheme="minorHAnsi"/>
          <w:spacing w:val="-4"/>
          <w:sz w:val="22"/>
          <w:szCs w:val="22"/>
        </w:rPr>
        <w:t xml:space="preserve"> </w:t>
      </w:r>
      <w:r w:rsidRPr="00E72638">
        <w:rPr>
          <w:rFonts w:asciiTheme="minorHAnsi" w:hAnsiTheme="minorHAnsi" w:cstheme="minorHAnsi"/>
          <w:sz w:val="22"/>
          <w:szCs w:val="22"/>
        </w:rPr>
        <w:t>despesas</w:t>
      </w:r>
      <w:r w:rsidRPr="00E72638">
        <w:rPr>
          <w:rFonts w:asciiTheme="minorHAnsi" w:hAnsiTheme="minorHAnsi" w:cstheme="minorHAnsi"/>
          <w:spacing w:val="-2"/>
          <w:sz w:val="22"/>
          <w:szCs w:val="22"/>
        </w:rPr>
        <w:t xml:space="preserve"> </w:t>
      </w:r>
      <w:r w:rsidRPr="00E72638">
        <w:rPr>
          <w:rFonts w:asciiTheme="minorHAnsi" w:hAnsiTheme="minorHAnsi" w:cstheme="minorHAnsi"/>
          <w:spacing w:val="-4"/>
          <w:sz w:val="22"/>
          <w:szCs w:val="22"/>
        </w:rPr>
        <w:t>com:</w:t>
      </w:r>
    </w:p>
    <w:p w14:paraId="20A2BB61" w14:textId="77777777" w:rsidR="00AA0BD7" w:rsidRPr="00E72638" w:rsidRDefault="00AA0BD7" w:rsidP="00AA0BD7">
      <w:pPr>
        <w:ind w:firstLine="708"/>
        <w:jc w:val="both"/>
        <w:rPr>
          <w:rFonts w:asciiTheme="minorHAnsi" w:hAnsiTheme="minorHAnsi" w:cstheme="minorHAnsi"/>
          <w:color w:val="000000"/>
          <w:sz w:val="22"/>
          <w:szCs w:val="22"/>
        </w:rPr>
      </w:pPr>
      <w:r w:rsidRPr="00E72638">
        <w:rPr>
          <w:rFonts w:asciiTheme="minorHAnsi" w:hAnsiTheme="minorHAnsi" w:cstheme="minorHAnsi"/>
          <w:spacing w:val="-4"/>
          <w:sz w:val="22"/>
          <w:szCs w:val="22"/>
        </w:rPr>
        <w:t xml:space="preserve">a. </w:t>
      </w:r>
      <w:r w:rsidRPr="00E72638">
        <w:rPr>
          <w:rFonts w:asciiTheme="minorHAnsi" w:hAnsiTheme="minorHAnsi" w:cstheme="minorHAnsi"/>
          <w:sz w:val="22"/>
          <w:szCs w:val="22"/>
        </w:rPr>
        <w:t>Multas, juros ou</w:t>
      </w:r>
      <w:r w:rsidRPr="00E72638">
        <w:rPr>
          <w:rFonts w:asciiTheme="minorHAnsi" w:hAnsiTheme="minorHAnsi" w:cstheme="minorHAnsi"/>
          <w:spacing w:val="-1"/>
          <w:sz w:val="22"/>
          <w:szCs w:val="22"/>
        </w:rPr>
        <w:t xml:space="preserve"> </w:t>
      </w:r>
      <w:r w:rsidRPr="00E72638">
        <w:rPr>
          <w:rFonts w:asciiTheme="minorHAnsi" w:hAnsiTheme="minorHAnsi" w:cstheme="minorHAnsi"/>
          <w:sz w:val="22"/>
          <w:szCs w:val="22"/>
        </w:rPr>
        <w:t>correção</w:t>
      </w:r>
      <w:r w:rsidRPr="00E72638">
        <w:rPr>
          <w:rFonts w:asciiTheme="minorHAnsi" w:hAnsiTheme="minorHAnsi" w:cstheme="minorHAnsi"/>
          <w:spacing w:val="-5"/>
          <w:sz w:val="22"/>
          <w:szCs w:val="22"/>
        </w:rPr>
        <w:t xml:space="preserve"> </w:t>
      </w:r>
      <w:r w:rsidRPr="00E72638">
        <w:rPr>
          <w:rFonts w:asciiTheme="minorHAnsi" w:hAnsiTheme="minorHAnsi" w:cstheme="minorHAnsi"/>
          <w:sz w:val="22"/>
          <w:szCs w:val="22"/>
        </w:rPr>
        <w:t>monetária, inclusive</w:t>
      </w:r>
      <w:r w:rsidRPr="00E72638">
        <w:rPr>
          <w:rFonts w:asciiTheme="minorHAnsi" w:hAnsiTheme="minorHAnsi" w:cstheme="minorHAnsi"/>
          <w:spacing w:val="-2"/>
          <w:sz w:val="22"/>
          <w:szCs w:val="22"/>
        </w:rPr>
        <w:t xml:space="preserve"> </w:t>
      </w:r>
      <w:r w:rsidRPr="00E72638">
        <w:rPr>
          <w:rFonts w:asciiTheme="minorHAnsi" w:hAnsiTheme="minorHAnsi" w:cstheme="minorHAnsi"/>
          <w:sz w:val="22"/>
          <w:szCs w:val="22"/>
        </w:rPr>
        <w:t>referentes a</w:t>
      </w:r>
      <w:r w:rsidRPr="00E72638">
        <w:rPr>
          <w:rFonts w:asciiTheme="minorHAnsi" w:hAnsiTheme="minorHAnsi" w:cstheme="minorHAnsi"/>
          <w:spacing w:val="-2"/>
          <w:sz w:val="22"/>
          <w:szCs w:val="22"/>
        </w:rPr>
        <w:t xml:space="preserve"> </w:t>
      </w:r>
      <w:r w:rsidRPr="00E72638">
        <w:rPr>
          <w:rFonts w:asciiTheme="minorHAnsi" w:hAnsiTheme="minorHAnsi" w:cstheme="minorHAnsi"/>
          <w:sz w:val="22"/>
          <w:szCs w:val="22"/>
        </w:rPr>
        <w:t>pagamentos ou</w:t>
      </w:r>
      <w:r w:rsidRPr="00E72638">
        <w:rPr>
          <w:rFonts w:asciiTheme="minorHAnsi" w:hAnsiTheme="minorHAnsi" w:cstheme="minorHAnsi"/>
          <w:spacing w:val="-1"/>
          <w:sz w:val="22"/>
          <w:szCs w:val="22"/>
        </w:rPr>
        <w:t xml:space="preserve"> </w:t>
      </w:r>
      <w:r w:rsidRPr="00E72638">
        <w:rPr>
          <w:rFonts w:asciiTheme="minorHAnsi" w:hAnsiTheme="minorHAnsi" w:cstheme="minorHAnsi"/>
          <w:sz w:val="22"/>
          <w:szCs w:val="22"/>
        </w:rPr>
        <w:t>a</w:t>
      </w:r>
      <w:r w:rsidRPr="00E72638">
        <w:rPr>
          <w:rFonts w:asciiTheme="minorHAnsi" w:hAnsiTheme="minorHAnsi" w:cstheme="minorHAnsi"/>
          <w:spacing w:val="-2"/>
          <w:sz w:val="22"/>
          <w:szCs w:val="22"/>
        </w:rPr>
        <w:t xml:space="preserve"> </w:t>
      </w:r>
      <w:r w:rsidRPr="00E72638">
        <w:rPr>
          <w:rFonts w:asciiTheme="minorHAnsi" w:hAnsiTheme="minorHAnsi" w:cstheme="minorHAnsi"/>
          <w:sz w:val="22"/>
          <w:szCs w:val="22"/>
        </w:rPr>
        <w:t xml:space="preserve">recolhimentos fora dos prazos, salvo se decorrentes de atrasos da Administração Pública na liberação de recursos </w:t>
      </w:r>
      <w:r w:rsidRPr="00E72638">
        <w:rPr>
          <w:rFonts w:asciiTheme="minorHAnsi" w:hAnsiTheme="minorHAnsi" w:cstheme="minorHAnsi"/>
          <w:spacing w:val="-2"/>
          <w:sz w:val="22"/>
          <w:szCs w:val="22"/>
        </w:rPr>
        <w:t>financeiros;</w:t>
      </w:r>
    </w:p>
    <w:p w14:paraId="4C8E8630" w14:textId="77777777" w:rsidR="00AA0BD7" w:rsidRPr="00E72638" w:rsidRDefault="00AA0BD7" w:rsidP="00AA0BD7">
      <w:pPr>
        <w:ind w:firstLine="708"/>
        <w:jc w:val="both"/>
        <w:rPr>
          <w:rFonts w:asciiTheme="minorHAnsi" w:hAnsiTheme="minorHAnsi" w:cstheme="minorHAnsi"/>
          <w:color w:val="000000"/>
          <w:sz w:val="22"/>
          <w:szCs w:val="22"/>
        </w:rPr>
      </w:pPr>
      <w:r w:rsidRPr="00E72638">
        <w:rPr>
          <w:rFonts w:asciiTheme="minorHAnsi" w:hAnsiTheme="minorHAnsi" w:cstheme="minorHAnsi"/>
          <w:color w:val="000000"/>
          <w:sz w:val="22"/>
          <w:szCs w:val="22"/>
        </w:rPr>
        <w:t xml:space="preserve">b. </w:t>
      </w:r>
      <w:r w:rsidRPr="00E72638">
        <w:rPr>
          <w:rFonts w:asciiTheme="minorHAnsi" w:hAnsiTheme="minorHAnsi" w:cstheme="minorHAnsi"/>
          <w:sz w:val="22"/>
          <w:szCs w:val="22"/>
        </w:rPr>
        <w:t>Publicidade, salvo as previstas no Plano de Trabalho e diretamente vinculadas ao objeto da parceria, de caráter educativo, informativo ou de orientação social, das quais não constem nomes, símbolos ou imagens que caracterizem promoção pessoal.</w:t>
      </w:r>
    </w:p>
    <w:p w14:paraId="5BA84129" w14:textId="77777777" w:rsidR="00576211" w:rsidRPr="00E72638" w:rsidRDefault="00576211" w:rsidP="004A584C">
      <w:pPr>
        <w:pStyle w:val="Corpodetexto"/>
        <w:rPr>
          <w:rFonts w:asciiTheme="minorHAnsi" w:hAnsiTheme="minorHAnsi" w:cstheme="minorHAnsi"/>
          <w:sz w:val="22"/>
          <w:szCs w:val="22"/>
        </w:rPr>
      </w:pPr>
    </w:p>
    <w:p w14:paraId="60D89750" w14:textId="163FB2CE" w:rsidR="00576211" w:rsidRPr="00E72638" w:rsidRDefault="00576211" w:rsidP="004A584C">
      <w:pPr>
        <w:jc w:val="both"/>
        <w:rPr>
          <w:rFonts w:asciiTheme="minorHAnsi" w:hAnsiTheme="minorHAnsi" w:cstheme="minorHAnsi"/>
          <w:b/>
          <w:sz w:val="22"/>
          <w:szCs w:val="22"/>
        </w:rPr>
      </w:pPr>
      <w:r w:rsidRPr="00E72638">
        <w:rPr>
          <w:rFonts w:asciiTheme="minorHAnsi" w:hAnsiTheme="minorHAnsi" w:cstheme="minorHAnsi"/>
          <w:b/>
          <w:sz w:val="22"/>
          <w:szCs w:val="22"/>
        </w:rPr>
        <w:t>CLÁUSULA SEXTA - DA VIGÊNCIA</w:t>
      </w:r>
      <w:r w:rsidR="0073698F" w:rsidRPr="00E72638">
        <w:rPr>
          <w:rFonts w:asciiTheme="minorHAnsi" w:hAnsiTheme="minorHAnsi" w:cstheme="minorHAnsi"/>
          <w:b/>
          <w:sz w:val="22"/>
          <w:szCs w:val="22"/>
        </w:rPr>
        <w:t>:</w:t>
      </w:r>
    </w:p>
    <w:p w14:paraId="4F365EB2" w14:textId="77777777" w:rsidR="004A584C" w:rsidRPr="00E72638" w:rsidRDefault="004A584C" w:rsidP="00564904">
      <w:pPr>
        <w:ind w:firstLine="708"/>
        <w:jc w:val="both"/>
        <w:rPr>
          <w:rFonts w:asciiTheme="minorHAnsi" w:hAnsiTheme="minorHAnsi" w:cstheme="minorHAnsi"/>
          <w:sz w:val="22"/>
          <w:szCs w:val="22"/>
        </w:rPr>
      </w:pPr>
      <w:r w:rsidRPr="00E72638">
        <w:rPr>
          <w:rFonts w:asciiTheme="minorHAnsi" w:hAnsiTheme="minorHAnsi" w:cstheme="minorHAnsi"/>
          <w:b/>
          <w:bCs/>
          <w:sz w:val="22"/>
          <w:szCs w:val="22"/>
        </w:rPr>
        <w:t xml:space="preserve">6.1. </w:t>
      </w:r>
      <w:r w:rsidRPr="00E72638">
        <w:rPr>
          <w:rFonts w:asciiTheme="minorHAnsi" w:hAnsiTheme="minorHAnsi" w:cstheme="minorHAnsi"/>
          <w:sz w:val="22"/>
          <w:szCs w:val="22"/>
        </w:rPr>
        <w:t>O Termo de Fomento regular-se-á pelas suas cláusulas e pelos preceitos de direito público, e a ele será aplicado, supletivamente, os princípios da teoria geral dos contratos e as disposições de direito privado.</w:t>
      </w:r>
    </w:p>
    <w:p w14:paraId="73DBAB4D" w14:textId="05CB28D1" w:rsidR="004A584C" w:rsidRPr="00E72638" w:rsidRDefault="004A584C" w:rsidP="004A584C">
      <w:pPr>
        <w:ind w:firstLine="708"/>
        <w:jc w:val="both"/>
        <w:rPr>
          <w:rFonts w:asciiTheme="minorHAnsi" w:hAnsiTheme="minorHAnsi" w:cstheme="minorHAnsi"/>
          <w:sz w:val="22"/>
          <w:szCs w:val="22"/>
        </w:rPr>
      </w:pPr>
      <w:r w:rsidRPr="00E72638">
        <w:rPr>
          <w:rFonts w:asciiTheme="minorHAnsi" w:hAnsiTheme="minorHAnsi" w:cstheme="minorHAnsi"/>
          <w:b/>
          <w:sz w:val="22"/>
          <w:szCs w:val="22"/>
        </w:rPr>
        <w:t xml:space="preserve">6.2. </w:t>
      </w:r>
      <w:r w:rsidRPr="00E72638">
        <w:rPr>
          <w:rFonts w:asciiTheme="minorHAnsi" w:hAnsiTheme="minorHAnsi" w:cstheme="minorHAnsi"/>
          <w:sz w:val="22"/>
          <w:szCs w:val="22"/>
        </w:rPr>
        <w:t xml:space="preserve">Após a homologação do processo, o Setor de Contratos convocará regularmente </w:t>
      </w:r>
      <w:r w:rsidR="006556F7">
        <w:rPr>
          <w:rFonts w:asciiTheme="minorHAnsi" w:hAnsiTheme="minorHAnsi" w:cstheme="minorHAnsi"/>
          <w:sz w:val="22"/>
          <w:szCs w:val="22"/>
        </w:rPr>
        <w:t xml:space="preserve">OSC </w:t>
      </w:r>
      <w:r w:rsidRPr="00E72638">
        <w:rPr>
          <w:rFonts w:asciiTheme="minorHAnsi" w:hAnsiTheme="minorHAnsi" w:cstheme="minorHAnsi"/>
          <w:sz w:val="22"/>
          <w:szCs w:val="22"/>
        </w:rPr>
        <w:t xml:space="preserve">para assinar o termo de Fomento dentro do prazo de 02 (dois) dias úteis, prorrogável por uma vez, por igual período, quando solicitado pela </w:t>
      </w:r>
      <w:r w:rsidR="00AD3E69">
        <w:rPr>
          <w:rFonts w:asciiTheme="minorHAnsi" w:hAnsiTheme="minorHAnsi" w:cstheme="minorHAnsi"/>
          <w:sz w:val="22"/>
          <w:szCs w:val="22"/>
        </w:rPr>
        <w:t>OSC</w:t>
      </w:r>
      <w:r w:rsidRPr="00E72638">
        <w:rPr>
          <w:rFonts w:asciiTheme="minorHAnsi" w:hAnsiTheme="minorHAnsi" w:cstheme="minorHAnsi"/>
          <w:sz w:val="22"/>
          <w:szCs w:val="22"/>
        </w:rPr>
        <w:t xml:space="preserve"> durante o seu transcurso e desde que ocorra motivo justificado aceito pela Administração, sob pena de decair o direito à contratação, sem prejuízo das sanções previstas no Edital.</w:t>
      </w:r>
    </w:p>
    <w:p w14:paraId="4D47A49B" w14:textId="6E8C5895" w:rsidR="004A584C" w:rsidRPr="00E72638" w:rsidRDefault="004A584C" w:rsidP="004A584C">
      <w:pPr>
        <w:ind w:firstLine="708"/>
        <w:jc w:val="both"/>
        <w:rPr>
          <w:rFonts w:asciiTheme="minorHAnsi" w:hAnsiTheme="minorHAnsi" w:cstheme="minorHAnsi"/>
          <w:b/>
          <w:bCs/>
          <w:sz w:val="22"/>
          <w:szCs w:val="22"/>
        </w:rPr>
      </w:pPr>
      <w:r w:rsidRPr="00E72638">
        <w:rPr>
          <w:rFonts w:asciiTheme="minorHAnsi" w:hAnsiTheme="minorHAnsi" w:cstheme="minorHAnsi"/>
          <w:b/>
          <w:sz w:val="22"/>
          <w:szCs w:val="22"/>
        </w:rPr>
        <w:t xml:space="preserve">6.3. </w:t>
      </w:r>
      <w:r w:rsidRPr="00E72638">
        <w:rPr>
          <w:rFonts w:asciiTheme="minorHAnsi" w:hAnsiTheme="minorHAnsi" w:cstheme="minorHAnsi"/>
          <w:color w:val="000000"/>
          <w:sz w:val="22"/>
          <w:szCs w:val="22"/>
        </w:rPr>
        <w:t xml:space="preserve">O presente Termo de Fomento vigerá a </w:t>
      </w:r>
      <w:r w:rsidR="00253297" w:rsidRPr="00E72638">
        <w:rPr>
          <w:rFonts w:asciiTheme="minorHAnsi" w:hAnsiTheme="minorHAnsi" w:cstheme="minorHAnsi"/>
          <w:color w:val="000000"/>
          <w:sz w:val="22"/>
          <w:szCs w:val="22"/>
        </w:rPr>
        <w:t>contar</w:t>
      </w:r>
      <w:r w:rsidRPr="00E72638">
        <w:rPr>
          <w:rFonts w:asciiTheme="minorHAnsi" w:hAnsiTheme="minorHAnsi" w:cstheme="minorHAnsi"/>
          <w:color w:val="000000"/>
          <w:sz w:val="22"/>
          <w:szCs w:val="22"/>
        </w:rPr>
        <w:t xml:space="preserve"> de </w:t>
      </w:r>
      <w:r w:rsidR="002478D2">
        <w:rPr>
          <w:rStyle w:val="Forte"/>
          <w:rFonts w:asciiTheme="minorHAnsi" w:hAnsiTheme="minorHAnsi" w:cstheme="minorHAnsi"/>
          <w:b w:val="0"/>
          <w:bCs w:val="0"/>
          <w:color w:val="000000"/>
          <w:sz w:val="22"/>
          <w:szCs w:val="22"/>
        </w:rPr>
        <w:t>29 de maio a 31 de dezembro de 2026.</w:t>
      </w:r>
    </w:p>
    <w:p w14:paraId="50829D0F" w14:textId="188969A5" w:rsidR="004A584C" w:rsidRPr="00E72638" w:rsidRDefault="004A584C" w:rsidP="004A584C">
      <w:pPr>
        <w:ind w:firstLine="708"/>
        <w:jc w:val="both"/>
        <w:rPr>
          <w:rFonts w:asciiTheme="minorHAnsi" w:hAnsiTheme="minorHAnsi" w:cstheme="minorHAnsi"/>
          <w:sz w:val="22"/>
          <w:szCs w:val="22"/>
        </w:rPr>
      </w:pPr>
      <w:r w:rsidRPr="00E72638">
        <w:rPr>
          <w:rFonts w:asciiTheme="minorHAnsi" w:hAnsiTheme="minorHAnsi" w:cstheme="minorHAnsi"/>
          <w:b/>
          <w:color w:val="000000"/>
          <w:sz w:val="22"/>
          <w:szCs w:val="22"/>
        </w:rPr>
        <w:t>6.4.</w:t>
      </w:r>
      <w:r w:rsidRPr="00E72638">
        <w:rPr>
          <w:rFonts w:asciiTheme="minorHAnsi" w:hAnsiTheme="minorHAnsi" w:cstheme="minorHAnsi"/>
          <w:color w:val="000000"/>
          <w:sz w:val="22"/>
          <w:szCs w:val="22"/>
        </w:rPr>
        <w:t xml:space="preserve"> Sempre que necessário, mediante proposta da </w:t>
      </w:r>
      <w:r w:rsidR="00AD3E69">
        <w:rPr>
          <w:rFonts w:asciiTheme="minorHAnsi" w:hAnsiTheme="minorHAnsi" w:cstheme="minorHAnsi"/>
          <w:color w:val="000000"/>
          <w:sz w:val="22"/>
          <w:szCs w:val="22"/>
        </w:rPr>
        <w:t>OSC</w:t>
      </w:r>
      <w:r w:rsidRPr="00E72638">
        <w:rPr>
          <w:rFonts w:asciiTheme="minorHAnsi" w:hAnsiTheme="minorHAnsi" w:cstheme="minorHAnsi"/>
          <w:color w:val="000000"/>
          <w:sz w:val="22"/>
          <w:szCs w:val="22"/>
        </w:rPr>
        <w:t xml:space="preserve">, devidamente justificada e formulada, no mínimo, 30 (trinta) dias antes do seu término, e após o cumprimento das demais exigências legais e regulamentares, serão admitidas prorrogações do prazo de vigência do presente Termo de Fomento. </w:t>
      </w:r>
    </w:p>
    <w:p w14:paraId="3DD01E9E" w14:textId="72327118" w:rsidR="004A584C" w:rsidRPr="00E72638" w:rsidRDefault="004A584C" w:rsidP="004A584C">
      <w:pPr>
        <w:ind w:firstLine="708"/>
        <w:jc w:val="both"/>
        <w:rPr>
          <w:rFonts w:asciiTheme="minorHAnsi" w:hAnsiTheme="minorHAnsi" w:cstheme="minorHAnsi"/>
          <w:sz w:val="22"/>
          <w:szCs w:val="22"/>
        </w:rPr>
      </w:pPr>
      <w:r w:rsidRPr="00E72638">
        <w:rPr>
          <w:rFonts w:asciiTheme="minorHAnsi" w:hAnsiTheme="minorHAnsi" w:cstheme="minorHAnsi"/>
          <w:b/>
          <w:color w:val="000000"/>
          <w:sz w:val="22"/>
          <w:szCs w:val="22"/>
        </w:rPr>
        <w:t>6.5.</w:t>
      </w:r>
      <w:r w:rsidRPr="00E72638">
        <w:rPr>
          <w:rFonts w:asciiTheme="minorHAnsi" w:hAnsiTheme="minorHAnsi" w:cstheme="minorHAnsi"/>
          <w:color w:val="000000"/>
          <w:sz w:val="22"/>
          <w:szCs w:val="22"/>
        </w:rPr>
        <w:t xml:space="preserve"> Caso haja atraso na liberação dos recursos financeiros, </w:t>
      </w:r>
      <w:r w:rsidR="00564904" w:rsidRPr="00E72638">
        <w:rPr>
          <w:rFonts w:asciiTheme="minorHAnsi" w:hAnsiTheme="minorHAnsi" w:cstheme="minorHAnsi"/>
          <w:color w:val="000000"/>
          <w:sz w:val="22"/>
          <w:szCs w:val="22"/>
        </w:rPr>
        <w:t xml:space="preserve">a </w:t>
      </w:r>
      <w:r w:rsidR="00564904" w:rsidRPr="00E72638">
        <w:rPr>
          <w:rFonts w:asciiTheme="minorHAnsi" w:hAnsiTheme="minorHAnsi" w:cstheme="minorHAnsi"/>
          <w:bCs/>
          <w:sz w:val="22"/>
          <w:szCs w:val="22"/>
        </w:rPr>
        <w:t>Administração</w:t>
      </w:r>
      <w:r w:rsidR="00564904" w:rsidRPr="00E72638">
        <w:rPr>
          <w:rFonts w:asciiTheme="minorHAnsi" w:hAnsiTheme="minorHAnsi" w:cstheme="minorHAnsi"/>
          <w:bCs/>
          <w:spacing w:val="-3"/>
          <w:sz w:val="22"/>
          <w:szCs w:val="22"/>
        </w:rPr>
        <w:t xml:space="preserve"> </w:t>
      </w:r>
      <w:r w:rsidR="00564904" w:rsidRPr="00E72638">
        <w:rPr>
          <w:rFonts w:asciiTheme="minorHAnsi" w:hAnsiTheme="minorHAnsi" w:cstheme="minorHAnsi"/>
          <w:bCs/>
          <w:spacing w:val="-2"/>
          <w:sz w:val="22"/>
          <w:szCs w:val="22"/>
        </w:rPr>
        <w:t>Pública</w:t>
      </w:r>
      <w:r w:rsidR="00564904" w:rsidRPr="00E72638">
        <w:rPr>
          <w:rFonts w:asciiTheme="minorHAnsi" w:hAnsiTheme="minorHAnsi" w:cstheme="minorHAnsi"/>
          <w:color w:val="000000"/>
          <w:sz w:val="22"/>
          <w:szCs w:val="22"/>
        </w:rPr>
        <w:t xml:space="preserve"> </w:t>
      </w:r>
      <w:r w:rsidRPr="00E72638">
        <w:rPr>
          <w:rFonts w:asciiTheme="minorHAnsi" w:hAnsiTheme="minorHAnsi" w:cstheme="minorHAnsi"/>
          <w:color w:val="000000"/>
          <w:sz w:val="22"/>
          <w:szCs w:val="22"/>
        </w:rPr>
        <w:t xml:space="preserve">promoverá a prorrogação do prazo de vigência do presente </w:t>
      </w:r>
      <w:r w:rsidRPr="00E72638">
        <w:rPr>
          <w:rFonts w:asciiTheme="minorHAnsi" w:hAnsiTheme="minorHAnsi" w:cstheme="minorHAnsi"/>
          <w:sz w:val="22"/>
          <w:szCs w:val="22"/>
        </w:rPr>
        <w:t>termo de fomento</w:t>
      </w:r>
      <w:r w:rsidRPr="00E72638">
        <w:rPr>
          <w:rFonts w:asciiTheme="minorHAnsi" w:hAnsiTheme="minorHAnsi" w:cstheme="minorHAnsi"/>
          <w:color w:val="000000"/>
          <w:sz w:val="22"/>
          <w:szCs w:val="22"/>
        </w:rPr>
        <w:t>, independentemente de proposta da entidade, limitado o prazo de prorrogação ao exato período do atraso verificado.</w:t>
      </w:r>
    </w:p>
    <w:p w14:paraId="743368E4" w14:textId="77777777" w:rsidR="004A584C" w:rsidRPr="00E72638" w:rsidRDefault="004A584C" w:rsidP="004A584C">
      <w:pPr>
        <w:ind w:firstLine="708"/>
        <w:jc w:val="both"/>
        <w:rPr>
          <w:rFonts w:asciiTheme="minorHAnsi" w:hAnsiTheme="minorHAnsi" w:cstheme="minorHAnsi"/>
          <w:sz w:val="22"/>
          <w:szCs w:val="22"/>
        </w:rPr>
      </w:pPr>
      <w:r w:rsidRPr="00E72638">
        <w:rPr>
          <w:rFonts w:asciiTheme="minorHAnsi" w:hAnsiTheme="minorHAnsi" w:cstheme="minorHAnsi"/>
          <w:b/>
          <w:color w:val="000000"/>
          <w:sz w:val="22"/>
          <w:szCs w:val="22"/>
        </w:rPr>
        <w:t xml:space="preserve">6.6. </w:t>
      </w:r>
      <w:r w:rsidRPr="00E72638">
        <w:rPr>
          <w:rFonts w:asciiTheme="minorHAnsi" w:hAnsiTheme="minorHAnsi" w:cstheme="minorHAnsi"/>
          <w:color w:val="000000"/>
          <w:sz w:val="22"/>
          <w:szCs w:val="22"/>
        </w:rPr>
        <w:t>Toda e qualquer prorrogação, inclusive a referida no item anterior, deverá ser formalizada pôr Termo Aditivo, a ser celebrado pelos partícipes antes do término da vigência do Termo de Fomento ou da última dilação de prazo, sendo expressamente vedada a celebração de termo aditivo com atribuição de vigência ou efeitos financeiros retroativos.</w:t>
      </w:r>
    </w:p>
    <w:p w14:paraId="734BD655" w14:textId="602EBFF5" w:rsidR="004A584C" w:rsidRPr="00E72638" w:rsidRDefault="004A584C" w:rsidP="004A584C">
      <w:pPr>
        <w:ind w:firstLine="708"/>
        <w:jc w:val="both"/>
        <w:rPr>
          <w:rFonts w:asciiTheme="minorHAnsi" w:hAnsiTheme="minorHAnsi" w:cstheme="minorHAnsi"/>
          <w:bCs/>
          <w:sz w:val="22"/>
          <w:szCs w:val="22"/>
        </w:rPr>
      </w:pPr>
      <w:r w:rsidRPr="00E72638">
        <w:rPr>
          <w:rFonts w:asciiTheme="minorHAnsi" w:hAnsiTheme="minorHAnsi" w:cstheme="minorHAnsi"/>
          <w:b/>
          <w:bCs/>
          <w:sz w:val="22"/>
          <w:szCs w:val="22"/>
        </w:rPr>
        <w:t>6.6.1.</w:t>
      </w:r>
      <w:r w:rsidRPr="00E72638">
        <w:rPr>
          <w:rFonts w:asciiTheme="minorHAnsi" w:hAnsiTheme="minorHAnsi" w:cstheme="minorHAnsi"/>
          <w:sz w:val="22"/>
          <w:szCs w:val="22"/>
        </w:rPr>
        <w:t xml:space="preserve"> Antes de formalizar ou prorrogar o prazo de vigência do </w:t>
      </w:r>
      <w:r w:rsidR="00253297" w:rsidRPr="00E72638">
        <w:rPr>
          <w:rFonts w:asciiTheme="minorHAnsi" w:hAnsiTheme="minorHAnsi" w:cstheme="minorHAnsi"/>
          <w:sz w:val="22"/>
          <w:szCs w:val="22"/>
        </w:rPr>
        <w:t>T</w:t>
      </w:r>
      <w:r w:rsidRPr="00E72638">
        <w:rPr>
          <w:rFonts w:asciiTheme="minorHAnsi" w:hAnsiTheme="minorHAnsi" w:cstheme="minorHAnsi"/>
          <w:sz w:val="22"/>
          <w:szCs w:val="22"/>
        </w:rPr>
        <w:t xml:space="preserve">ermo de </w:t>
      </w:r>
      <w:r w:rsidR="00253297" w:rsidRPr="00E72638">
        <w:rPr>
          <w:rFonts w:asciiTheme="minorHAnsi" w:hAnsiTheme="minorHAnsi" w:cstheme="minorHAnsi"/>
          <w:sz w:val="22"/>
          <w:szCs w:val="22"/>
        </w:rPr>
        <w:t>F</w:t>
      </w:r>
      <w:r w:rsidRPr="00E72638">
        <w:rPr>
          <w:rFonts w:asciiTheme="minorHAnsi" w:hAnsiTheme="minorHAnsi" w:cstheme="minorHAnsi"/>
          <w:sz w:val="22"/>
          <w:szCs w:val="22"/>
        </w:rPr>
        <w:t xml:space="preserve">omento, a </w:t>
      </w:r>
      <w:r w:rsidR="00564904" w:rsidRPr="00E72638">
        <w:rPr>
          <w:rFonts w:asciiTheme="minorHAnsi" w:hAnsiTheme="minorHAnsi" w:cstheme="minorHAnsi"/>
          <w:bCs/>
          <w:sz w:val="22"/>
          <w:szCs w:val="22"/>
        </w:rPr>
        <w:t>Administração</w:t>
      </w:r>
      <w:r w:rsidR="00564904" w:rsidRPr="00E72638">
        <w:rPr>
          <w:rFonts w:asciiTheme="minorHAnsi" w:hAnsiTheme="minorHAnsi" w:cstheme="minorHAnsi"/>
          <w:bCs/>
          <w:spacing w:val="-3"/>
          <w:sz w:val="22"/>
          <w:szCs w:val="22"/>
        </w:rPr>
        <w:t xml:space="preserve"> </w:t>
      </w:r>
      <w:r w:rsidR="00564904" w:rsidRPr="00E72638">
        <w:rPr>
          <w:rFonts w:asciiTheme="minorHAnsi" w:hAnsiTheme="minorHAnsi" w:cstheme="minorHAnsi"/>
          <w:bCs/>
          <w:spacing w:val="-2"/>
          <w:sz w:val="22"/>
          <w:szCs w:val="22"/>
        </w:rPr>
        <w:t>Pública</w:t>
      </w:r>
      <w:r w:rsidRPr="00E72638">
        <w:rPr>
          <w:rFonts w:asciiTheme="minorHAnsi" w:hAnsiTheme="minorHAnsi" w:cstheme="minorHAnsi"/>
          <w:sz w:val="22"/>
          <w:szCs w:val="22"/>
        </w:rPr>
        <w:t xml:space="preserve"> deverá verificar a regularidade fiscal da </w:t>
      </w:r>
      <w:r w:rsidR="008D29D7">
        <w:rPr>
          <w:rFonts w:asciiTheme="minorHAnsi" w:hAnsiTheme="minorHAnsi" w:cstheme="minorHAnsi"/>
          <w:color w:val="000000"/>
          <w:sz w:val="22"/>
          <w:szCs w:val="22"/>
        </w:rPr>
        <w:t>OSC</w:t>
      </w:r>
      <w:r w:rsidR="00C83905">
        <w:rPr>
          <w:rFonts w:asciiTheme="minorHAnsi" w:hAnsiTheme="minorHAnsi" w:cstheme="minorHAnsi"/>
          <w:color w:val="000000"/>
          <w:sz w:val="22"/>
          <w:szCs w:val="22"/>
        </w:rPr>
        <w:t>.</w:t>
      </w:r>
    </w:p>
    <w:p w14:paraId="3F6A5D1C" w14:textId="2BA09C55" w:rsidR="004A584C" w:rsidRPr="00E72638" w:rsidRDefault="004A584C" w:rsidP="004A584C">
      <w:pPr>
        <w:ind w:firstLine="708"/>
        <w:jc w:val="both"/>
        <w:rPr>
          <w:rFonts w:asciiTheme="minorHAnsi" w:hAnsiTheme="minorHAnsi" w:cstheme="minorHAnsi"/>
          <w:sz w:val="22"/>
          <w:szCs w:val="22"/>
        </w:rPr>
      </w:pPr>
      <w:r w:rsidRPr="00E72638">
        <w:rPr>
          <w:rFonts w:asciiTheme="minorHAnsi" w:hAnsiTheme="minorHAnsi" w:cstheme="minorHAnsi"/>
          <w:b/>
          <w:sz w:val="22"/>
          <w:szCs w:val="22"/>
        </w:rPr>
        <w:lastRenderedPageBreak/>
        <w:t>6.7.</w:t>
      </w:r>
      <w:r w:rsidRPr="00E72638">
        <w:rPr>
          <w:rFonts w:asciiTheme="minorHAnsi" w:hAnsiTheme="minorHAnsi" w:cstheme="minorHAnsi"/>
          <w:sz w:val="22"/>
          <w:szCs w:val="22"/>
        </w:rPr>
        <w:t xml:space="preserve"> O </w:t>
      </w:r>
      <w:r w:rsidR="00253297" w:rsidRPr="00E72638">
        <w:rPr>
          <w:rFonts w:asciiTheme="minorHAnsi" w:hAnsiTheme="minorHAnsi" w:cstheme="minorHAnsi"/>
          <w:sz w:val="22"/>
          <w:szCs w:val="22"/>
        </w:rPr>
        <w:t>T</w:t>
      </w:r>
      <w:r w:rsidRPr="00E72638">
        <w:rPr>
          <w:rFonts w:asciiTheme="minorHAnsi" w:hAnsiTheme="minorHAnsi" w:cstheme="minorHAnsi"/>
          <w:sz w:val="22"/>
          <w:szCs w:val="22"/>
        </w:rPr>
        <w:t xml:space="preserve">ermo de </w:t>
      </w:r>
      <w:r w:rsidR="00253297" w:rsidRPr="00E72638">
        <w:rPr>
          <w:rFonts w:asciiTheme="minorHAnsi" w:hAnsiTheme="minorHAnsi" w:cstheme="minorHAnsi"/>
          <w:sz w:val="22"/>
          <w:szCs w:val="22"/>
        </w:rPr>
        <w:t>F</w:t>
      </w:r>
      <w:r w:rsidRPr="00E72638">
        <w:rPr>
          <w:rFonts w:asciiTheme="minorHAnsi" w:hAnsiTheme="minorHAnsi" w:cstheme="minorHAnsi"/>
          <w:sz w:val="22"/>
          <w:szCs w:val="22"/>
        </w:rPr>
        <w:t>omento e seus aditamentos terão forma escrita e serão juntados ao processo que tiver dado origem à contratação, divulgados e mantidos à disposição do público no sítio eletrônico oficial.</w:t>
      </w:r>
    </w:p>
    <w:p w14:paraId="43ADCF67" w14:textId="77777777" w:rsidR="00564904" w:rsidRPr="00E72638" w:rsidRDefault="00564904" w:rsidP="004A584C">
      <w:pPr>
        <w:jc w:val="both"/>
        <w:rPr>
          <w:rFonts w:asciiTheme="minorHAnsi" w:hAnsiTheme="minorHAnsi" w:cstheme="minorHAnsi"/>
          <w:b/>
          <w:sz w:val="22"/>
          <w:szCs w:val="22"/>
        </w:rPr>
      </w:pPr>
    </w:p>
    <w:p w14:paraId="00FF54E7" w14:textId="4E21DFD0" w:rsidR="00576211" w:rsidRPr="00E72638" w:rsidRDefault="00576211" w:rsidP="004A584C">
      <w:pPr>
        <w:jc w:val="both"/>
        <w:rPr>
          <w:rFonts w:asciiTheme="minorHAnsi" w:hAnsiTheme="minorHAnsi" w:cstheme="minorHAnsi"/>
          <w:b/>
          <w:sz w:val="22"/>
          <w:szCs w:val="22"/>
        </w:rPr>
      </w:pPr>
      <w:r w:rsidRPr="00E72638">
        <w:rPr>
          <w:rFonts w:asciiTheme="minorHAnsi" w:hAnsiTheme="minorHAnsi" w:cstheme="minorHAnsi"/>
          <w:b/>
          <w:sz w:val="22"/>
          <w:szCs w:val="22"/>
        </w:rPr>
        <w:t>CLÁUSULA SÉTIMA – DO MONITORAMENTO</w:t>
      </w:r>
      <w:r w:rsidR="00564904" w:rsidRPr="00E72638">
        <w:rPr>
          <w:rFonts w:asciiTheme="minorHAnsi" w:hAnsiTheme="minorHAnsi" w:cstheme="minorHAnsi"/>
          <w:b/>
          <w:sz w:val="22"/>
          <w:szCs w:val="22"/>
        </w:rPr>
        <w:t xml:space="preserve"> E</w:t>
      </w:r>
      <w:r w:rsidRPr="00E72638">
        <w:rPr>
          <w:rFonts w:asciiTheme="minorHAnsi" w:hAnsiTheme="minorHAnsi" w:cstheme="minorHAnsi"/>
          <w:b/>
          <w:sz w:val="22"/>
          <w:szCs w:val="22"/>
        </w:rPr>
        <w:t xml:space="preserve"> DO ACOMPANHAMENTO</w:t>
      </w:r>
      <w:r w:rsidR="00564904" w:rsidRPr="00E72638">
        <w:rPr>
          <w:rFonts w:asciiTheme="minorHAnsi" w:hAnsiTheme="minorHAnsi" w:cstheme="minorHAnsi"/>
          <w:b/>
          <w:sz w:val="22"/>
          <w:szCs w:val="22"/>
        </w:rPr>
        <w:t>:</w:t>
      </w:r>
    </w:p>
    <w:p w14:paraId="5E68CC1A" w14:textId="0325C290" w:rsidR="00576211" w:rsidRPr="00E72638" w:rsidRDefault="00564904" w:rsidP="00564904">
      <w:pPr>
        <w:ind w:firstLine="708"/>
        <w:jc w:val="both"/>
        <w:rPr>
          <w:rFonts w:asciiTheme="minorHAnsi" w:hAnsiTheme="minorHAnsi" w:cstheme="minorHAnsi"/>
          <w:sz w:val="22"/>
          <w:szCs w:val="22"/>
        </w:rPr>
      </w:pPr>
      <w:r w:rsidRPr="00E72638">
        <w:rPr>
          <w:rFonts w:asciiTheme="minorHAnsi" w:hAnsiTheme="minorHAnsi" w:cstheme="minorHAnsi"/>
          <w:b/>
          <w:sz w:val="22"/>
          <w:szCs w:val="22"/>
        </w:rPr>
        <w:t>7.</w:t>
      </w:r>
      <w:r w:rsidR="00576211" w:rsidRPr="00E72638">
        <w:rPr>
          <w:rFonts w:asciiTheme="minorHAnsi" w:hAnsiTheme="minorHAnsi" w:cstheme="minorHAnsi"/>
          <w:b/>
          <w:sz w:val="22"/>
          <w:szCs w:val="22"/>
        </w:rPr>
        <w:t>1.</w:t>
      </w:r>
      <w:r w:rsidR="00576211" w:rsidRPr="00E72638">
        <w:rPr>
          <w:rFonts w:asciiTheme="minorHAnsi" w:hAnsiTheme="minorHAnsi" w:cstheme="minorHAnsi"/>
          <w:sz w:val="22"/>
          <w:szCs w:val="22"/>
        </w:rPr>
        <w:t xml:space="preserve"> O relatório técnico a que se refere o art. 59 da Lei n.º 13.019/2014, sem prejuízo de outros elementos, deverá conter:</w:t>
      </w:r>
    </w:p>
    <w:p w14:paraId="756AE566" w14:textId="77777777" w:rsidR="00576211" w:rsidRPr="00E72638" w:rsidRDefault="00576211" w:rsidP="00564904">
      <w:pPr>
        <w:ind w:firstLine="708"/>
        <w:jc w:val="both"/>
        <w:rPr>
          <w:rFonts w:asciiTheme="minorHAnsi" w:hAnsiTheme="minorHAnsi" w:cstheme="minorHAnsi"/>
          <w:sz w:val="22"/>
          <w:szCs w:val="22"/>
        </w:rPr>
      </w:pPr>
      <w:r w:rsidRPr="00E72638">
        <w:rPr>
          <w:rFonts w:asciiTheme="minorHAnsi" w:hAnsiTheme="minorHAnsi" w:cstheme="minorHAnsi"/>
          <w:sz w:val="22"/>
          <w:szCs w:val="22"/>
        </w:rPr>
        <w:t>I - Descrição sumária das atividades e metas estabelecidas;</w:t>
      </w:r>
    </w:p>
    <w:p w14:paraId="20EF6B33" w14:textId="77777777" w:rsidR="00576211" w:rsidRPr="00E72638" w:rsidRDefault="00576211" w:rsidP="00564904">
      <w:pPr>
        <w:ind w:firstLine="708"/>
        <w:jc w:val="both"/>
        <w:rPr>
          <w:rFonts w:asciiTheme="minorHAnsi" w:hAnsiTheme="minorHAnsi" w:cstheme="minorHAnsi"/>
          <w:sz w:val="22"/>
          <w:szCs w:val="22"/>
        </w:rPr>
      </w:pPr>
      <w:r w:rsidRPr="00E72638">
        <w:rPr>
          <w:rFonts w:asciiTheme="minorHAnsi" w:hAnsiTheme="minorHAnsi" w:cstheme="minorHAnsi"/>
          <w:sz w:val="22"/>
          <w:szCs w:val="22"/>
        </w:rPr>
        <w:t>II - Análise das atividades realizadas, do cumprimento das metas e do impacto do benefício social obtido em razão da execução do objeto até o período, com base nos indicadores estabelecidos e aprovados no plano de trabalho;</w:t>
      </w:r>
    </w:p>
    <w:p w14:paraId="1BF041CC" w14:textId="77777777" w:rsidR="00576211" w:rsidRPr="00E72638" w:rsidRDefault="00576211" w:rsidP="00564904">
      <w:pPr>
        <w:ind w:firstLine="708"/>
        <w:jc w:val="both"/>
        <w:rPr>
          <w:rFonts w:asciiTheme="minorHAnsi" w:hAnsiTheme="minorHAnsi" w:cstheme="minorHAnsi"/>
          <w:sz w:val="22"/>
          <w:szCs w:val="22"/>
        </w:rPr>
      </w:pPr>
      <w:r w:rsidRPr="00E72638">
        <w:rPr>
          <w:rFonts w:asciiTheme="minorHAnsi" w:hAnsiTheme="minorHAnsi" w:cstheme="minorHAnsi"/>
          <w:sz w:val="22"/>
          <w:szCs w:val="22"/>
        </w:rPr>
        <w:t>III - valores efetivamente transferidos pela administração pública;</w:t>
      </w:r>
    </w:p>
    <w:p w14:paraId="6B18E069" w14:textId="77777777" w:rsidR="00576211" w:rsidRPr="00E72638" w:rsidRDefault="00576211" w:rsidP="00564904">
      <w:pPr>
        <w:ind w:firstLine="708"/>
        <w:jc w:val="both"/>
        <w:rPr>
          <w:rFonts w:asciiTheme="minorHAnsi" w:hAnsiTheme="minorHAnsi" w:cstheme="minorHAnsi"/>
          <w:sz w:val="22"/>
          <w:szCs w:val="22"/>
        </w:rPr>
      </w:pPr>
      <w:r w:rsidRPr="00E72638">
        <w:rPr>
          <w:rFonts w:asciiTheme="minorHAnsi" w:hAnsiTheme="minorHAnsi" w:cstheme="minorHAnsi"/>
          <w:sz w:val="22"/>
          <w:szCs w:val="22"/>
        </w:rPr>
        <w:t xml:space="preserve">IV - </w:t>
      </w:r>
      <w:r w:rsidRPr="00E72638">
        <w:rPr>
          <w:rFonts w:asciiTheme="minorHAnsi" w:hAnsiTheme="minorHAnsi" w:cstheme="minorHAnsi"/>
          <w:color w:val="000000"/>
          <w:sz w:val="22"/>
          <w:szCs w:val="22"/>
        </w:rPr>
        <w:t>Análise dos documentos comprobatórios das despesas apresentados pela organização da sociedade civil na prestação de contas, quando não for comprovado o alcance das metas e resultados estabelecidos no respectivo termo de fomento</w:t>
      </w:r>
      <w:r w:rsidRPr="00E72638">
        <w:rPr>
          <w:rFonts w:asciiTheme="minorHAnsi" w:hAnsiTheme="minorHAnsi" w:cstheme="minorHAnsi"/>
          <w:sz w:val="22"/>
          <w:szCs w:val="22"/>
        </w:rPr>
        <w:t>;</w:t>
      </w:r>
    </w:p>
    <w:p w14:paraId="346609EA" w14:textId="77777777" w:rsidR="00576211" w:rsidRPr="00E72638" w:rsidRDefault="00576211" w:rsidP="00564904">
      <w:pPr>
        <w:ind w:firstLine="708"/>
        <w:jc w:val="both"/>
        <w:rPr>
          <w:rFonts w:asciiTheme="minorHAnsi" w:hAnsiTheme="minorHAnsi" w:cstheme="minorHAnsi"/>
          <w:sz w:val="22"/>
          <w:szCs w:val="22"/>
        </w:rPr>
      </w:pPr>
      <w:r w:rsidRPr="00E72638">
        <w:rPr>
          <w:rFonts w:asciiTheme="minorHAnsi" w:hAnsiTheme="minorHAnsi" w:cstheme="minorHAnsi"/>
          <w:sz w:val="22"/>
          <w:szCs w:val="22"/>
        </w:rPr>
        <w:t xml:space="preserve">V - </w:t>
      </w:r>
      <w:r w:rsidRPr="00E72638">
        <w:rPr>
          <w:rFonts w:asciiTheme="minorHAnsi" w:hAnsiTheme="minorHAnsi" w:cstheme="minorHAnsi"/>
          <w:color w:val="000000"/>
          <w:sz w:val="22"/>
          <w:szCs w:val="22"/>
        </w:rPr>
        <w:t>Análise de eventuais auditorias realizadas pelos controles interno e externo, no âmbito da fiscalização preventiva, bem como de suas conclusões e das medidas que tomaram em decorrência dessas auditorias</w:t>
      </w:r>
      <w:r w:rsidRPr="00E72638">
        <w:rPr>
          <w:rFonts w:asciiTheme="minorHAnsi" w:hAnsiTheme="minorHAnsi" w:cstheme="minorHAnsi"/>
          <w:sz w:val="22"/>
          <w:szCs w:val="22"/>
        </w:rPr>
        <w:t>.</w:t>
      </w:r>
    </w:p>
    <w:p w14:paraId="499733E5" w14:textId="3D2A5391" w:rsidR="00576211" w:rsidRPr="00E72638" w:rsidRDefault="00564904" w:rsidP="00564904">
      <w:pPr>
        <w:ind w:firstLine="708"/>
        <w:jc w:val="both"/>
        <w:rPr>
          <w:rFonts w:asciiTheme="minorHAnsi" w:hAnsiTheme="minorHAnsi" w:cstheme="minorHAnsi"/>
          <w:sz w:val="22"/>
          <w:szCs w:val="22"/>
        </w:rPr>
      </w:pPr>
      <w:r w:rsidRPr="00E72638">
        <w:rPr>
          <w:rFonts w:asciiTheme="minorHAnsi" w:hAnsiTheme="minorHAnsi" w:cstheme="minorHAnsi"/>
          <w:b/>
          <w:sz w:val="22"/>
          <w:szCs w:val="22"/>
        </w:rPr>
        <w:t>7.</w:t>
      </w:r>
      <w:r w:rsidR="00576211" w:rsidRPr="00E72638">
        <w:rPr>
          <w:rFonts w:asciiTheme="minorHAnsi" w:hAnsiTheme="minorHAnsi" w:cstheme="minorHAnsi"/>
          <w:b/>
          <w:sz w:val="22"/>
          <w:szCs w:val="22"/>
        </w:rPr>
        <w:t>2.</w:t>
      </w:r>
      <w:r w:rsidR="00576211" w:rsidRPr="00E72638">
        <w:rPr>
          <w:rFonts w:asciiTheme="minorHAnsi" w:hAnsiTheme="minorHAnsi" w:cstheme="minorHAnsi"/>
          <w:sz w:val="22"/>
          <w:szCs w:val="22"/>
        </w:rPr>
        <w:t xml:space="preserve"> </w:t>
      </w:r>
      <w:r w:rsidR="00576211" w:rsidRPr="00E72638">
        <w:rPr>
          <w:rFonts w:asciiTheme="minorHAnsi" w:hAnsiTheme="minorHAnsi" w:cstheme="minorHAnsi"/>
          <w:color w:val="000000"/>
          <w:sz w:val="22"/>
          <w:szCs w:val="22"/>
        </w:rPr>
        <w:t>Na hipótese de inexecução por culpa exclusiva da organização da sociedade civil, a administração pública poderá, exclusivamente para assegurar o atendimento de serviços essenciais à população, por ato próprio e independentemente de autorização judicial, a fim de realizar ou manter a execução das metas ou atividades pactuadas,</w:t>
      </w:r>
      <w:r w:rsidR="00576211" w:rsidRPr="00E72638">
        <w:rPr>
          <w:rFonts w:asciiTheme="minorHAnsi" w:hAnsiTheme="minorHAnsi" w:cstheme="minorHAnsi"/>
          <w:sz w:val="22"/>
          <w:szCs w:val="22"/>
        </w:rPr>
        <w:t xml:space="preserve"> </w:t>
      </w:r>
      <w:r w:rsidR="00576211" w:rsidRPr="00E72638">
        <w:rPr>
          <w:rFonts w:asciiTheme="minorHAnsi" w:hAnsiTheme="minorHAnsi" w:cstheme="minorHAnsi"/>
          <w:color w:val="000000"/>
          <w:sz w:val="22"/>
          <w:szCs w:val="22"/>
        </w:rPr>
        <w:t>assumir a responsabilidade pela execução do restante do objeto previsto no plano de trabalho, no caso de paralisação, de modo a evitar sua descontinuidade, devendo ser considerado na prestação de contas o que foi executado pela organização da sociedade civil até o momento em que a administração assumiu essas responsabilidades</w:t>
      </w:r>
      <w:r w:rsidR="00576211" w:rsidRPr="00E72638">
        <w:rPr>
          <w:rFonts w:asciiTheme="minorHAnsi" w:hAnsiTheme="minorHAnsi" w:cstheme="minorHAnsi"/>
          <w:sz w:val="22"/>
          <w:szCs w:val="22"/>
        </w:rPr>
        <w:t>.</w:t>
      </w:r>
    </w:p>
    <w:p w14:paraId="48AEA285" w14:textId="77777777" w:rsidR="00576211" w:rsidRPr="00E72638" w:rsidRDefault="00576211" w:rsidP="004A584C">
      <w:pPr>
        <w:jc w:val="both"/>
        <w:rPr>
          <w:rFonts w:asciiTheme="minorHAnsi" w:hAnsiTheme="minorHAnsi" w:cstheme="minorHAnsi"/>
          <w:sz w:val="22"/>
          <w:szCs w:val="22"/>
        </w:rPr>
      </w:pPr>
    </w:p>
    <w:p w14:paraId="6CCADB7B" w14:textId="5B36F015" w:rsidR="00564904" w:rsidRPr="00E72638" w:rsidRDefault="00564904" w:rsidP="004A584C">
      <w:pPr>
        <w:jc w:val="both"/>
        <w:rPr>
          <w:rFonts w:asciiTheme="minorHAnsi" w:hAnsiTheme="minorHAnsi" w:cstheme="minorHAnsi"/>
          <w:b/>
          <w:sz w:val="22"/>
          <w:szCs w:val="22"/>
        </w:rPr>
      </w:pPr>
      <w:r w:rsidRPr="00E72638">
        <w:rPr>
          <w:rFonts w:asciiTheme="minorHAnsi" w:hAnsiTheme="minorHAnsi" w:cstheme="minorHAnsi"/>
          <w:b/>
          <w:sz w:val="22"/>
          <w:szCs w:val="22"/>
        </w:rPr>
        <w:t>CLÁUSULA OITAVA - DA FISCALIZAÇÃO:</w:t>
      </w:r>
    </w:p>
    <w:p w14:paraId="435205B8" w14:textId="2B0029C5" w:rsidR="00564904" w:rsidRPr="00E72638" w:rsidRDefault="00564904" w:rsidP="00564904">
      <w:pPr>
        <w:pStyle w:val="NormalWeb"/>
        <w:spacing w:before="0" w:beforeAutospacing="0" w:after="0" w:afterAutospacing="0"/>
        <w:ind w:firstLine="708"/>
        <w:jc w:val="both"/>
        <w:rPr>
          <w:rFonts w:asciiTheme="minorHAnsi" w:hAnsiTheme="minorHAnsi" w:cstheme="minorHAnsi"/>
          <w:sz w:val="22"/>
          <w:szCs w:val="22"/>
        </w:rPr>
      </w:pPr>
      <w:r w:rsidRPr="00E72638">
        <w:rPr>
          <w:rFonts w:asciiTheme="minorHAnsi" w:hAnsiTheme="minorHAnsi" w:cstheme="minorHAnsi"/>
          <w:b/>
          <w:sz w:val="22"/>
          <w:szCs w:val="22"/>
        </w:rPr>
        <w:t>8.1</w:t>
      </w:r>
      <w:r w:rsidRPr="00E72638">
        <w:rPr>
          <w:rFonts w:asciiTheme="minorHAnsi" w:hAnsiTheme="minorHAnsi" w:cstheme="minorHAnsi"/>
          <w:sz w:val="22"/>
          <w:szCs w:val="22"/>
        </w:rPr>
        <w:t xml:space="preserve">. A execução do Termo de Fomento será acompanhada e fiscalizada </w:t>
      </w:r>
      <w:r w:rsidR="00253297" w:rsidRPr="00E72638">
        <w:rPr>
          <w:rFonts w:asciiTheme="minorHAnsi" w:hAnsiTheme="minorHAnsi" w:cstheme="minorHAnsi"/>
          <w:sz w:val="22"/>
          <w:szCs w:val="22"/>
        </w:rPr>
        <w:t>pel</w:t>
      </w:r>
      <w:r w:rsidR="002D364A" w:rsidRPr="00E72638">
        <w:rPr>
          <w:rFonts w:asciiTheme="minorHAnsi" w:hAnsiTheme="minorHAnsi" w:cstheme="minorHAnsi"/>
          <w:sz w:val="22"/>
          <w:szCs w:val="22"/>
        </w:rPr>
        <w:t>o</w:t>
      </w:r>
      <w:r w:rsidR="00253297" w:rsidRPr="00E72638">
        <w:rPr>
          <w:rFonts w:asciiTheme="minorHAnsi" w:hAnsiTheme="minorHAnsi" w:cstheme="minorHAnsi"/>
          <w:sz w:val="22"/>
          <w:szCs w:val="22"/>
        </w:rPr>
        <w:t xml:space="preserve"> </w:t>
      </w:r>
      <w:r w:rsidR="00B61973" w:rsidRPr="00E72638">
        <w:rPr>
          <w:rFonts w:asciiTheme="minorHAnsi" w:hAnsiTheme="minorHAnsi" w:cstheme="minorHAnsi"/>
          <w:sz w:val="22"/>
          <w:szCs w:val="22"/>
        </w:rPr>
        <w:t>Sr</w:t>
      </w:r>
      <w:r w:rsidR="002E6112">
        <w:rPr>
          <w:rFonts w:asciiTheme="minorHAnsi" w:hAnsiTheme="minorHAnsi" w:cstheme="minorHAnsi"/>
          <w:sz w:val="22"/>
          <w:szCs w:val="22"/>
        </w:rPr>
        <w:t>.</w:t>
      </w:r>
      <w:r w:rsidR="005E75B0">
        <w:rPr>
          <w:rFonts w:asciiTheme="minorHAnsi" w:hAnsiTheme="minorHAnsi" w:cstheme="minorHAnsi"/>
          <w:sz w:val="22"/>
          <w:szCs w:val="22"/>
        </w:rPr>
        <w:t xml:space="preserve"> Giovani </w:t>
      </w:r>
      <w:proofErr w:type="spellStart"/>
      <w:r w:rsidR="005E75B0">
        <w:rPr>
          <w:rFonts w:asciiTheme="minorHAnsi" w:hAnsiTheme="minorHAnsi" w:cstheme="minorHAnsi"/>
          <w:sz w:val="22"/>
          <w:szCs w:val="22"/>
        </w:rPr>
        <w:t>Rebonatto</w:t>
      </w:r>
      <w:proofErr w:type="spellEnd"/>
      <w:r w:rsidR="005E75B0">
        <w:rPr>
          <w:rFonts w:asciiTheme="minorHAnsi" w:hAnsiTheme="minorHAnsi" w:cstheme="minorHAnsi"/>
          <w:sz w:val="22"/>
          <w:szCs w:val="22"/>
        </w:rPr>
        <w:t>,</w:t>
      </w:r>
      <w:r w:rsidR="007416D6">
        <w:rPr>
          <w:rFonts w:asciiTheme="minorHAnsi" w:hAnsiTheme="minorHAnsi" w:cstheme="minorHAnsi"/>
          <w:sz w:val="22"/>
          <w:szCs w:val="22"/>
        </w:rPr>
        <w:t xml:space="preserve"> </w:t>
      </w:r>
      <w:r w:rsidR="00B61973" w:rsidRPr="00E72638">
        <w:rPr>
          <w:rFonts w:asciiTheme="minorHAnsi" w:hAnsiTheme="minorHAnsi" w:cstheme="minorHAnsi"/>
          <w:sz w:val="22"/>
          <w:szCs w:val="22"/>
        </w:rPr>
        <w:t xml:space="preserve">conforme </w:t>
      </w:r>
      <w:r w:rsidR="000A0DDA" w:rsidRPr="00E72638">
        <w:rPr>
          <w:rFonts w:asciiTheme="minorHAnsi" w:hAnsiTheme="minorHAnsi" w:cstheme="minorHAnsi"/>
          <w:sz w:val="22"/>
          <w:szCs w:val="22"/>
        </w:rPr>
        <w:t>Portaria Municipal nº 5136, de 14 de outubro 2025</w:t>
      </w:r>
      <w:r w:rsidR="00B61973" w:rsidRPr="00E72638">
        <w:rPr>
          <w:rFonts w:asciiTheme="minorHAnsi" w:hAnsiTheme="minorHAnsi" w:cstheme="minorHAnsi"/>
          <w:sz w:val="22"/>
          <w:szCs w:val="22"/>
        </w:rPr>
        <w:t xml:space="preserve">, </w:t>
      </w:r>
      <w:r w:rsidRPr="00E72638">
        <w:rPr>
          <w:rFonts w:asciiTheme="minorHAnsi" w:hAnsiTheme="minorHAnsi" w:cstheme="minorHAnsi"/>
          <w:sz w:val="22"/>
          <w:szCs w:val="22"/>
        </w:rPr>
        <w:t>representante da Administração especialmente designad</w:t>
      </w:r>
      <w:r w:rsidR="001D2D1D">
        <w:rPr>
          <w:rFonts w:asciiTheme="minorHAnsi" w:hAnsiTheme="minorHAnsi" w:cstheme="minorHAnsi"/>
          <w:sz w:val="22"/>
          <w:szCs w:val="22"/>
        </w:rPr>
        <w:t>o</w:t>
      </w:r>
      <w:r w:rsidR="00253297" w:rsidRPr="00E72638">
        <w:rPr>
          <w:rFonts w:asciiTheme="minorHAnsi" w:hAnsiTheme="minorHAnsi" w:cstheme="minorHAnsi"/>
          <w:sz w:val="22"/>
          <w:szCs w:val="22"/>
        </w:rPr>
        <w:t xml:space="preserve"> </w:t>
      </w:r>
      <w:r w:rsidRPr="00E72638">
        <w:rPr>
          <w:rFonts w:asciiTheme="minorHAnsi" w:hAnsiTheme="minorHAnsi" w:cstheme="minorHAnsi"/>
          <w:sz w:val="22"/>
          <w:szCs w:val="22"/>
        </w:rPr>
        <w:t xml:space="preserve">conforme </w:t>
      </w:r>
      <w:r w:rsidR="00754C6D" w:rsidRPr="00E72638">
        <w:rPr>
          <w:rFonts w:asciiTheme="minorHAnsi" w:hAnsiTheme="minorHAnsi" w:cstheme="minorHAnsi"/>
          <w:sz w:val="22"/>
          <w:szCs w:val="22"/>
        </w:rPr>
        <w:t>Lei nº 13.019, de 31 de julho de 2014</w:t>
      </w:r>
      <w:r w:rsidRPr="00E72638">
        <w:rPr>
          <w:rFonts w:asciiTheme="minorHAnsi" w:hAnsiTheme="minorHAnsi" w:cstheme="minorHAnsi"/>
          <w:sz w:val="22"/>
          <w:szCs w:val="22"/>
        </w:rPr>
        <w:t>, ou pelos respectivos substitutos, permitida a contratação de terceiros para assisti-los e subsidiá-los com informações pertinentes a essa atribuição.</w:t>
      </w:r>
    </w:p>
    <w:p w14:paraId="3CB2342B" w14:textId="45172D79" w:rsidR="00564904" w:rsidRPr="00E72638" w:rsidRDefault="00564904" w:rsidP="00564904">
      <w:pPr>
        <w:pStyle w:val="NormalWeb"/>
        <w:spacing w:before="0" w:beforeAutospacing="0" w:after="0" w:afterAutospacing="0"/>
        <w:ind w:firstLine="708"/>
        <w:jc w:val="both"/>
        <w:rPr>
          <w:rFonts w:asciiTheme="minorHAnsi" w:hAnsiTheme="minorHAnsi" w:cstheme="minorHAnsi"/>
          <w:sz w:val="22"/>
          <w:szCs w:val="22"/>
        </w:rPr>
      </w:pPr>
      <w:r w:rsidRPr="00E72638">
        <w:rPr>
          <w:rFonts w:asciiTheme="minorHAnsi" w:hAnsiTheme="minorHAnsi" w:cstheme="minorHAnsi"/>
          <w:b/>
          <w:bCs/>
          <w:sz w:val="22"/>
          <w:szCs w:val="22"/>
        </w:rPr>
        <w:t>8.2.</w:t>
      </w:r>
      <w:r w:rsidRPr="00E72638">
        <w:rPr>
          <w:rFonts w:asciiTheme="minorHAnsi" w:hAnsiTheme="minorHAnsi" w:cstheme="minorHAnsi"/>
          <w:sz w:val="22"/>
          <w:szCs w:val="22"/>
        </w:rPr>
        <w:t xml:space="preserve"> O fiscal do Termo de Fomento anotará em registro próprio todas as ocorrências relacionadas à execução do Termo de Fomento, determinando o que for necessário para a regularização das faltas ou dos defeitos observados</w:t>
      </w:r>
    </w:p>
    <w:p w14:paraId="1B8824AC" w14:textId="7C3F719B" w:rsidR="00564904" w:rsidRPr="00E72638" w:rsidRDefault="00564904" w:rsidP="00564904">
      <w:pPr>
        <w:pStyle w:val="NormalWeb"/>
        <w:spacing w:before="0" w:beforeAutospacing="0" w:after="0" w:afterAutospacing="0"/>
        <w:ind w:firstLine="708"/>
        <w:jc w:val="both"/>
        <w:rPr>
          <w:rFonts w:asciiTheme="minorHAnsi" w:hAnsiTheme="minorHAnsi" w:cstheme="minorHAnsi"/>
          <w:sz w:val="22"/>
          <w:szCs w:val="22"/>
        </w:rPr>
      </w:pPr>
      <w:r w:rsidRPr="00E72638">
        <w:rPr>
          <w:rFonts w:asciiTheme="minorHAnsi" w:hAnsiTheme="minorHAnsi" w:cstheme="minorHAnsi"/>
          <w:b/>
          <w:bCs/>
          <w:sz w:val="22"/>
          <w:szCs w:val="22"/>
        </w:rPr>
        <w:t>8.3.</w:t>
      </w:r>
      <w:r w:rsidRPr="00E72638">
        <w:rPr>
          <w:rFonts w:asciiTheme="minorHAnsi" w:hAnsiTheme="minorHAnsi" w:cstheme="minorHAnsi"/>
          <w:sz w:val="22"/>
          <w:szCs w:val="22"/>
        </w:rPr>
        <w:t xml:space="preserve"> O fiscal do Termo de Fomento informará a seus superiores, em tempo hábil para a adoção das medidas convenientes, a situação que demandar decisão ou providência que ultrapasse sua competência.</w:t>
      </w:r>
    </w:p>
    <w:p w14:paraId="50F3A629" w14:textId="0C027441" w:rsidR="00564904" w:rsidRPr="00E72638" w:rsidRDefault="00564904" w:rsidP="00564904">
      <w:pPr>
        <w:pStyle w:val="NormalWeb"/>
        <w:spacing w:before="0" w:beforeAutospacing="0" w:after="0" w:afterAutospacing="0"/>
        <w:ind w:firstLine="708"/>
        <w:jc w:val="both"/>
        <w:rPr>
          <w:rFonts w:asciiTheme="minorHAnsi" w:hAnsiTheme="minorHAnsi" w:cstheme="minorHAnsi"/>
          <w:sz w:val="22"/>
          <w:szCs w:val="22"/>
        </w:rPr>
      </w:pPr>
      <w:r w:rsidRPr="00E72638">
        <w:rPr>
          <w:rFonts w:asciiTheme="minorHAnsi" w:hAnsiTheme="minorHAnsi" w:cstheme="minorHAnsi"/>
          <w:b/>
          <w:bCs/>
          <w:sz w:val="22"/>
          <w:szCs w:val="22"/>
        </w:rPr>
        <w:t>8.4.</w:t>
      </w:r>
      <w:r w:rsidRPr="00E72638">
        <w:rPr>
          <w:rFonts w:asciiTheme="minorHAnsi" w:hAnsiTheme="minorHAnsi" w:cstheme="minorHAnsi"/>
          <w:sz w:val="22"/>
          <w:szCs w:val="22"/>
        </w:rPr>
        <w:t xml:space="preserve"> O fiscal do Termo de Fomento será auxiliado pelos órgãos de assessoramento jurídico e de controle interno da Administração, que deverão dirimir dúvidas e subsidiá-lo com informações relevantes para prevenir riscos na execução contratual.</w:t>
      </w:r>
    </w:p>
    <w:p w14:paraId="2E3A5E45" w14:textId="0F5AD2DE" w:rsidR="00564904" w:rsidRPr="00E72638" w:rsidRDefault="00564904" w:rsidP="00564904">
      <w:pPr>
        <w:pStyle w:val="NormalWeb"/>
        <w:spacing w:before="0" w:beforeAutospacing="0" w:after="0" w:afterAutospacing="0"/>
        <w:ind w:firstLine="708"/>
        <w:jc w:val="both"/>
        <w:rPr>
          <w:rFonts w:asciiTheme="minorHAnsi" w:hAnsiTheme="minorHAnsi" w:cstheme="minorHAnsi"/>
          <w:sz w:val="22"/>
          <w:szCs w:val="22"/>
        </w:rPr>
      </w:pPr>
      <w:r w:rsidRPr="00E72638">
        <w:rPr>
          <w:rFonts w:asciiTheme="minorHAnsi" w:eastAsia="Calibri" w:hAnsiTheme="minorHAnsi" w:cstheme="minorHAnsi"/>
          <w:b/>
          <w:bCs/>
          <w:sz w:val="22"/>
          <w:szCs w:val="22"/>
        </w:rPr>
        <w:t>8.5.</w:t>
      </w:r>
      <w:r w:rsidRPr="00E72638">
        <w:rPr>
          <w:rFonts w:asciiTheme="minorHAnsi" w:eastAsia="Calibri" w:hAnsiTheme="minorHAnsi" w:cstheme="minorHAnsi"/>
          <w:sz w:val="22"/>
          <w:szCs w:val="22"/>
        </w:rPr>
        <w:t xml:space="preserve"> A designação do fiscal deverá levar em conta potenciais conflitos de interesse, que possam ameaçar a qualidade da atividade a ser desenvolvida. (Acórdão TCU 3083/2010 - Plenário).</w:t>
      </w:r>
    </w:p>
    <w:p w14:paraId="103F3BB6" w14:textId="77777777" w:rsidR="00564904" w:rsidRPr="00E72638" w:rsidRDefault="00564904" w:rsidP="00564904">
      <w:pPr>
        <w:pStyle w:val="NormalWeb"/>
        <w:spacing w:before="0" w:beforeAutospacing="0" w:after="0" w:afterAutospacing="0"/>
        <w:ind w:firstLine="708"/>
        <w:jc w:val="both"/>
        <w:rPr>
          <w:rFonts w:asciiTheme="minorHAnsi" w:hAnsiTheme="minorHAnsi" w:cstheme="minorHAnsi"/>
          <w:sz w:val="22"/>
          <w:szCs w:val="22"/>
        </w:rPr>
      </w:pPr>
    </w:p>
    <w:p w14:paraId="64E262E5" w14:textId="0F3B87E6" w:rsidR="00564904" w:rsidRPr="00E72638" w:rsidRDefault="00564904" w:rsidP="00564904">
      <w:pPr>
        <w:jc w:val="both"/>
        <w:rPr>
          <w:rFonts w:asciiTheme="minorHAnsi" w:hAnsiTheme="minorHAnsi" w:cstheme="minorHAnsi"/>
          <w:b/>
          <w:bCs/>
          <w:sz w:val="22"/>
          <w:szCs w:val="22"/>
        </w:rPr>
      </w:pPr>
      <w:r w:rsidRPr="00E72638">
        <w:rPr>
          <w:rFonts w:asciiTheme="minorHAnsi" w:hAnsiTheme="minorHAnsi" w:cstheme="minorHAnsi"/>
          <w:b/>
          <w:sz w:val="22"/>
          <w:szCs w:val="22"/>
        </w:rPr>
        <w:t>CLÁUSULA NONA -</w:t>
      </w:r>
      <w:r w:rsidRPr="00E72638">
        <w:rPr>
          <w:rFonts w:asciiTheme="minorHAnsi" w:hAnsiTheme="minorHAnsi" w:cstheme="minorHAnsi"/>
          <w:b/>
          <w:bCs/>
          <w:sz w:val="22"/>
          <w:szCs w:val="22"/>
        </w:rPr>
        <w:t xml:space="preserve"> DO GESTOR DO TERMO DE FOMENTO:</w:t>
      </w:r>
    </w:p>
    <w:p w14:paraId="53591CFA" w14:textId="597D9D46" w:rsidR="00564904" w:rsidRPr="00E72638" w:rsidRDefault="00564904" w:rsidP="00564904">
      <w:pPr>
        <w:pStyle w:val="Default"/>
        <w:ind w:firstLine="708"/>
        <w:jc w:val="both"/>
        <w:rPr>
          <w:rFonts w:asciiTheme="minorHAnsi" w:hAnsiTheme="minorHAnsi" w:cstheme="minorHAnsi"/>
          <w:sz w:val="22"/>
          <w:szCs w:val="22"/>
        </w:rPr>
      </w:pPr>
      <w:r w:rsidRPr="00E72638">
        <w:rPr>
          <w:rFonts w:asciiTheme="minorHAnsi" w:hAnsiTheme="minorHAnsi" w:cstheme="minorHAnsi"/>
          <w:b/>
          <w:sz w:val="22"/>
          <w:szCs w:val="22"/>
        </w:rPr>
        <w:t>9.1.</w:t>
      </w:r>
      <w:r w:rsidRPr="00E72638">
        <w:rPr>
          <w:rFonts w:asciiTheme="minorHAnsi" w:eastAsia="Batang" w:hAnsiTheme="minorHAnsi" w:cstheme="minorHAnsi"/>
          <w:sz w:val="22"/>
          <w:szCs w:val="22"/>
        </w:rPr>
        <w:t xml:space="preserve"> </w:t>
      </w:r>
      <w:r w:rsidRPr="00E72638">
        <w:rPr>
          <w:rFonts w:asciiTheme="minorHAnsi" w:hAnsiTheme="minorHAnsi" w:cstheme="minorHAnsi"/>
          <w:sz w:val="22"/>
          <w:szCs w:val="22"/>
        </w:rPr>
        <w:t>A Administração</w:t>
      </w:r>
      <w:r w:rsidRPr="00E72638">
        <w:rPr>
          <w:rFonts w:asciiTheme="minorHAnsi" w:hAnsiTheme="minorHAnsi" w:cstheme="minorHAnsi"/>
          <w:spacing w:val="-1"/>
          <w:sz w:val="22"/>
          <w:szCs w:val="22"/>
        </w:rPr>
        <w:t xml:space="preserve"> </w:t>
      </w:r>
      <w:r w:rsidRPr="00E72638">
        <w:rPr>
          <w:rFonts w:asciiTheme="minorHAnsi" w:hAnsiTheme="minorHAnsi" w:cstheme="minorHAnsi"/>
          <w:sz w:val="22"/>
          <w:szCs w:val="22"/>
        </w:rPr>
        <w:t>Pública acompanhará a execução</w:t>
      </w:r>
      <w:r w:rsidRPr="00E72638">
        <w:rPr>
          <w:rFonts w:asciiTheme="minorHAnsi" w:hAnsiTheme="minorHAnsi" w:cstheme="minorHAnsi"/>
          <w:spacing w:val="-1"/>
          <w:sz w:val="22"/>
          <w:szCs w:val="22"/>
        </w:rPr>
        <w:t xml:space="preserve"> </w:t>
      </w:r>
      <w:r w:rsidRPr="00E72638">
        <w:rPr>
          <w:rFonts w:asciiTheme="minorHAnsi" w:hAnsiTheme="minorHAnsi" w:cstheme="minorHAnsi"/>
          <w:sz w:val="22"/>
          <w:szCs w:val="22"/>
        </w:rPr>
        <w:t>do objeto</w:t>
      </w:r>
      <w:r w:rsidRPr="00E72638">
        <w:rPr>
          <w:rFonts w:asciiTheme="minorHAnsi" w:hAnsiTheme="minorHAnsi" w:cstheme="minorHAnsi"/>
          <w:spacing w:val="-1"/>
          <w:sz w:val="22"/>
          <w:szCs w:val="22"/>
        </w:rPr>
        <w:t xml:space="preserve"> </w:t>
      </w:r>
      <w:r w:rsidRPr="00E72638">
        <w:rPr>
          <w:rFonts w:asciiTheme="minorHAnsi" w:hAnsiTheme="minorHAnsi" w:cstheme="minorHAnsi"/>
          <w:sz w:val="22"/>
          <w:szCs w:val="22"/>
        </w:rPr>
        <w:t>do Termo</w:t>
      </w:r>
      <w:r w:rsidRPr="00E72638">
        <w:rPr>
          <w:rFonts w:asciiTheme="minorHAnsi" w:hAnsiTheme="minorHAnsi" w:cstheme="minorHAnsi"/>
          <w:spacing w:val="-1"/>
          <w:sz w:val="22"/>
          <w:szCs w:val="22"/>
        </w:rPr>
        <w:t xml:space="preserve"> </w:t>
      </w:r>
      <w:r w:rsidRPr="00E72638">
        <w:rPr>
          <w:rFonts w:asciiTheme="minorHAnsi" w:hAnsiTheme="minorHAnsi" w:cstheme="minorHAnsi"/>
          <w:sz w:val="22"/>
          <w:szCs w:val="22"/>
        </w:rPr>
        <w:t>de Fomento, através de s</w:t>
      </w:r>
      <w:r w:rsidR="002D364A" w:rsidRPr="00E72638">
        <w:rPr>
          <w:rFonts w:asciiTheme="minorHAnsi" w:hAnsiTheme="minorHAnsi" w:cstheme="minorHAnsi"/>
          <w:sz w:val="22"/>
          <w:szCs w:val="22"/>
        </w:rPr>
        <w:t>eu</w:t>
      </w:r>
      <w:r w:rsidRPr="00E72638">
        <w:rPr>
          <w:rFonts w:asciiTheme="minorHAnsi" w:hAnsiTheme="minorHAnsi" w:cstheme="minorHAnsi"/>
          <w:sz w:val="22"/>
          <w:szCs w:val="22"/>
        </w:rPr>
        <w:t xml:space="preserve"> gestor</w:t>
      </w:r>
      <w:r w:rsidR="00253297" w:rsidRPr="00E72638">
        <w:rPr>
          <w:rFonts w:asciiTheme="minorHAnsi" w:hAnsiTheme="minorHAnsi" w:cstheme="minorHAnsi"/>
          <w:sz w:val="22"/>
          <w:szCs w:val="22"/>
        </w:rPr>
        <w:t xml:space="preserve"> Sr.</w:t>
      </w:r>
      <w:r w:rsidR="002D364A" w:rsidRPr="00E72638">
        <w:rPr>
          <w:rFonts w:asciiTheme="minorHAnsi" w:hAnsiTheme="minorHAnsi" w:cstheme="minorHAnsi"/>
          <w:sz w:val="22"/>
          <w:szCs w:val="22"/>
        </w:rPr>
        <w:t xml:space="preserve"> Célio André Ré</w:t>
      </w:r>
      <w:r w:rsidRPr="00E72638">
        <w:rPr>
          <w:rFonts w:asciiTheme="minorHAnsi" w:hAnsiTheme="minorHAnsi" w:cstheme="minorHAnsi"/>
          <w:sz w:val="22"/>
          <w:szCs w:val="22"/>
        </w:rPr>
        <w:t>, que tem por obrigações:</w:t>
      </w:r>
    </w:p>
    <w:p w14:paraId="0DD2C366" w14:textId="77777777" w:rsidR="00564904" w:rsidRPr="00E72638" w:rsidRDefault="00564904" w:rsidP="00564904">
      <w:pPr>
        <w:pStyle w:val="Default"/>
        <w:ind w:firstLine="708"/>
        <w:jc w:val="both"/>
        <w:rPr>
          <w:rFonts w:asciiTheme="minorHAnsi" w:hAnsiTheme="minorHAnsi" w:cstheme="minorHAnsi"/>
          <w:spacing w:val="-2"/>
          <w:sz w:val="22"/>
          <w:szCs w:val="22"/>
        </w:rPr>
      </w:pPr>
      <w:r w:rsidRPr="00E72638">
        <w:rPr>
          <w:rFonts w:asciiTheme="minorHAnsi" w:hAnsiTheme="minorHAnsi" w:cstheme="minorHAnsi"/>
          <w:sz w:val="22"/>
          <w:szCs w:val="22"/>
        </w:rPr>
        <w:t>I. Acompanhar</w:t>
      </w:r>
      <w:r w:rsidRPr="00E72638">
        <w:rPr>
          <w:rFonts w:asciiTheme="minorHAnsi" w:hAnsiTheme="minorHAnsi" w:cstheme="minorHAnsi"/>
          <w:spacing w:val="2"/>
          <w:sz w:val="22"/>
          <w:szCs w:val="22"/>
        </w:rPr>
        <w:t xml:space="preserve"> </w:t>
      </w:r>
      <w:r w:rsidRPr="00E72638">
        <w:rPr>
          <w:rFonts w:asciiTheme="minorHAnsi" w:hAnsiTheme="minorHAnsi" w:cstheme="minorHAnsi"/>
          <w:sz w:val="22"/>
          <w:szCs w:val="22"/>
        </w:rPr>
        <w:t>e</w:t>
      </w:r>
      <w:r w:rsidRPr="00E72638">
        <w:rPr>
          <w:rFonts w:asciiTheme="minorHAnsi" w:hAnsiTheme="minorHAnsi" w:cstheme="minorHAnsi"/>
          <w:spacing w:val="-4"/>
          <w:sz w:val="22"/>
          <w:szCs w:val="22"/>
        </w:rPr>
        <w:t xml:space="preserve"> </w:t>
      </w:r>
      <w:r w:rsidRPr="00E72638">
        <w:rPr>
          <w:rFonts w:asciiTheme="minorHAnsi" w:hAnsiTheme="minorHAnsi" w:cstheme="minorHAnsi"/>
          <w:sz w:val="22"/>
          <w:szCs w:val="22"/>
        </w:rPr>
        <w:t>fiscalizar</w:t>
      </w:r>
      <w:r w:rsidRPr="00E72638">
        <w:rPr>
          <w:rFonts w:asciiTheme="minorHAnsi" w:hAnsiTheme="minorHAnsi" w:cstheme="minorHAnsi"/>
          <w:spacing w:val="-2"/>
          <w:sz w:val="22"/>
          <w:szCs w:val="22"/>
        </w:rPr>
        <w:t xml:space="preserve"> </w:t>
      </w:r>
      <w:r w:rsidRPr="00E72638">
        <w:rPr>
          <w:rFonts w:asciiTheme="minorHAnsi" w:hAnsiTheme="minorHAnsi" w:cstheme="minorHAnsi"/>
          <w:sz w:val="22"/>
          <w:szCs w:val="22"/>
        </w:rPr>
        <w:t>a</w:t>
      </w:r>
      <w:r w:rsidRPr="00E72638">
        <w:rPr>
          <w:rFonts w:asciiTheme="minorHAnsi" w:hAnsiTheme="minorHAnsi" w:cstheme="minorHAnsi"/>
          <w:spacing w:val="1"/>
          <w:sz w:val="22"/>
          <w:szCs w:val="22"/>
        </w:rPr>
        <w:t xml:space="preserve"> </w:t>
      </w:r>
      <w:r w:rsidRPr="00E72638">
        <w:rPr>
          <w:rFonts w:asciiTheme="minorHAnsi" w:hAnsiTheme="minorHAnsi" w:cstheme="minorHAnsi"/>
          <w:sz w:val="22"/>
          <w:szCs w:val="22"/>
        </w:rPr>
        <w:t>execução</w:t>
      </w:r>
      <w:r w:rsidRPr="00E72638">
        <w:rPr>
          <w:rFonts w:asciiTheme="minorHAnsi" w:hAnsiTheme="minorHAnsi" w:cstheme="minorHAnsi"/>
          <w:spacing w:val="-7"/>
          <w:sz w:val="22"/>
          <w:szCs w:val="22"/>
        </w:rPr>
        <w:t xml:space="preserve"> </w:t>
      </w:r>
      <w:r w:rsidRPr="00E72638">
        <w:rPr>
          <w:rFonts w:asciiTheme="minorHAnsi" w:hAnsiTheme="minorHAnsi" w:cstheme="minorHAnsi"/>
          <w:sz w:val="22"/>
          <w:szCs w:val="22"/>
        </w:rPr>
        <w:t>da</w:t>
      </w:r>
      <w:r w:rsidRPr="00E72638">
        <w:rPr>
          <w:rFonts w:asciiTheme="minorHAnsi" w:hAnsiTheme="minorHAnsi" w:cstheme="minorHAnsi"/>
          <w:spacing w:val="-4"/>
          <w:sz w:val="22"/>
          <w:szCs w:val="22"/>
        </w:rPr>
        <w:t xml:space="preserve"> </w:t>
      </w:r>
      <w:r w:rsidRPr="00E72638">
        <w:rPr>
          <w:rFonts w:asciiTheme="minorHAnsi" w:hAnsiTheme="minorHAnsi" w:cstheme="minorHAnsi"/>
          <w:spacing w:val="-2"/>
          <w:sz w:val="22"/>
          <w:szCs w:val="22"/>
        </w:rPr>
        <w:t>parceria;</w:t>
      </w:r>
    </w:p>
    <w:p w14:paraId="4B6C2B38" w14:textId="77777777" w:rsidR="00564904" w:rsidRPr="00E72638" w:rsidRDefault="00564904" w:rsidP="00564904">
      <w:pPr>
        <w:pStyle w:val="Default"/>
        <w:ind w:firstLine="708"/>
        <w:jc w:val="both"/>
        <w:rPr>
          <w:rFonts w:asciiTheme="minorHAnsi" w:hAnsiTheme="minorHAnsi" w:cstheme="minorHAnsi"/>
          <w:spacing w:val="-2"/>
          <w:sz w:val="22"/>
          <w:szCs w:val="22"/>
        </w:rPr>
      </w:pPr>
      <w:r w:rsidRPr="00E72638">
        <w:rPr>
          <w:rFonts w:asciiTheme="minorHAnsi" w:hAnsiTheme="minorHAnsi" w:cstheme="minorHAnsi"/>
          <w:spacing w:val="-2"/>
          <w:sz w:val="22"/>
          <w:szCs w:val="22"/>
        </w:rPr>
        <w:lastRenderedPageBreak/>
        <w:t xml:space="preserve">II. </w:t>
      </w:r>
      <w:r w:rsidRPr="00E72638">
        <w:rPr>
          <w:rFonts w:asciiTheme="minorHAnsi" w:hAnsiTheme="minorHAnsi" w:cstheme="minorHAnsi"/>
          <w:sz w:val="22"/>
          <w:szCs w:val="22"/>
        </w:rPr>
        <w:t xml:space="preserve">Informar ao seu superior hierárquico a existência de fatos que comprometam ou possam comprometer as atividades ou metas da parceria e de indícios de irregularidades na gestão dos recursos, bem como as providências adotadas ou que serão adotadas para sanar os problemas </w:t>
      </w:r>
      <w:r w:rsidRPr="00E72638">
        <w:rPr>
          <w:rFonts w:asciiTheme="minorHAnsi" w:hAnsiTheme="minorHAnsi" w:cstheme="minorHAnsi"/>
          <w:spacing w:val="-2"/>
          <w:sz w:val="22"/>
          <w:szCs w:val="22"/>
        </w:rPr>
        <w:t>detectados;</w:t>
      </w:r>
    </w:p>
    <w:p w14:paraId="067BEC5A" w14:textId="77777777" w:rsidR="00564904" w:rsidRPr="00E72638" w:rsidRDefault="00564904" w:rsidP="00564904">
      <w:pPr>
        <w:pStyle w:val="Default"/>
        <w:ind w:firstLine="708"/>
        <w:jc w:val="both"/>
        <w:rPr>
          <w:rFonts w:asciiTheme="minorHAnsi" w:hAnsiTheme="minorHAnsi" w:cstheme="minorHAnsi"/>
          <w:spacing w:val="-2"/>
          <w:sz w:val="22"/>
          <w:szCs w:val="22"/>
        </w:rPr>
      </w:pPr>
      <w:r w:rsidRPr="00E72638">
        <w:rPr>
          <w:rFonts w:asciiTheme="minorHAnsi" w:hAnsiTheme="minorHAnsi" w:cstheme="minorHAnsi"/>
          <w:spacing w:val="-2"/>
          <w:sz w:val="22"/>
          <w:szCs w:val="22"/>
        </w:rPr>
        <w:t xml:space="preserve">III. </w:t>
      </w:r>
      <w:r w:rsidRPr="00E72638">
        <w:rPr>
          <w:rFonts w:asciiTheme="minorHAnsi" w:hAnsiTheme="minorHAnsi" w:cstheme="minorHAnsi"/>
          <w:sz w:val="22"/>
          <w:szCs w:val="22"/>
        </w:rPr>
        <w:t xml:space="preserve">Emitir parecer conclusivo de análise da prestação de contas mensal e final, com base no relatório técnico de monitoramento e avaliação de que trata o art. 59 da Lei Federal nº </w:t>
      </w:r>
      <w:r w:rsidRPr="00E72638">
        <w:rPr>
          <w:rFonts w:asciiTheme="minorHAnsi" w:hAnsiTheme="minorHAnsi" w:cstheme="minorHAnsi"/>
          <w:spacing w:val="-2"/>
          <w:sz w:val="22"/>
          <w:szCs w:val="22"/>
        </w:rPr>
        <w:t>13.019/2014;</w:t>
      </w:r>
    </w:p>
    <w:p w14:paraId="38BA8CD6" w14:textId="6C426363" w:rsidR="00564904" w:rsidRPr="00E72638" w:rsidRDefault="00564904" w:rsidP="00564904">
      <w:pPr>
        <w:pStyle w:val="Default"/>
        <w:ind w:firstLine="708"/>
        <w:jc w:val="both"/>
        <w:rPr>
          <w:rFonts w:asciiTheme="minorHAnsi" w:eastAsia="Batang" w:hAnsiTheme="minorHAnsi" w:cstheme="minorHAnsi"/>
          <w:b/>
          <w:bCs/>
          <w:iCs/>
          <w:color w:val="auto"/>
          <w:sz w:val="22"/>
          <w:szCs w:val="22"/>
        </w:rPr>
      </w:pPr>
      <w:r w:rsidRPr="00E72638">
        <w:rPr>
          <w:rFonts w:asciiTheme="minorHAnsi" w:hAnsiTheme="minorHAnsi" w:cstheme="minorHAnsi"/>
          <w:spacing w:val="-2"/>
          <w:sz w:val="22"/>
          <w:szCs w:val="22"/>
        </w:rPr>
        <w:t xml:space="preserve">IV. </w:t>
      </w:r>
      <w:r w:rsidRPr="00E72638">
        <w:rPr>
          <w:rFonts w:asciiTheme="minorHAnsi" w:hAnsiTheme="minorHAnsi" w:cstheme="minorHAnsi"/>
          <w:sz w:val="22"/>
          <w:szCs w:val="22"/>
        </w:rPr>
        <w:t>Disponibilizar materiais e equipamentos tecnológicos necessários às atividades de monitoramento e avaliação.</w:t>
      </w:r>
    </w:p>
    <w:p w14:paraId="67B9B359" w14:textId="15188A14" w:rsidR="00564904" w:rsidRPr="00E72638" w:rsidRDefault="00564904" w:rsidP="00564904">
      <w:pPr>
        <w:widowControl w:val="0"/>
        <w:tabs>
          <w:tab w:val="left" w:pos="589"/>
        </w:tabs>
        <w:autoSpaceDE w:val="0"/>
        <w:autoSpaceDN w:val="0"/>
        <w:ind w:right="-1"/>
        <w:jc w:val="both"/>
        <w:rPr>
          <w:rFonts w:asciiTheme="minorHAnsi" w:hAnsiTheme="minorHAnsi" w:cstheme="minorHAnsi"/>
          <w:b/>
          <w:sz w:val="22"/>
          <w:szCs w:val="22"/>
        </w:rPr>
      </w:pPr>
      <w:r w:rsidRPr="00E72638">
        <w:rPr>
          <w:rFonts w:asciiTheme="minorHAnsi" w:hAnsiTheme="minorHAnsi" w:cstheme="minorHAnsi"/>
          <w:sz w:val="22"/>
          <w:szCs w:val="22"/>
        </w:rPr>
        <w:tab/>
      </w:r>
      <w:r w:rsidRPr="00E72638">
        <w:rPr>
          <w:rFonts w:asciiTheme="minorHAnsi" w:hAnsiTheme="minorHAnsi" w:cstheme="minorHAnsi"/>
          <w:sz w:val="22"/>
          <w:szCs w:val="22"/>
        </w:rPr>
        <w:tab/>
      </w:r>
      <w:r w:rsidRPr="00E72638">
        <w:rPr>
          <w:rFonts w:asciiTheme="minorHAnsi" w:hAnsiTheme="minorHAnsi" w:cstheme="minorHAnsi"/>
          <w:b/>
          <w:sz w:val="22"/>
          <w:szCs w:val="22"/>
        </w:rPr>
        <w:t>9.2.</w:t>
      </w:r>
      <w:r w:rsidRPr="00E72638">
        <w:rPr>
          <w:rFonts w:asciiTheme="minorHAnsi" w:eastAsia="Batang" w:hAnsiTheme="minorHAnsi" w:cstheme="minorHAnsi"/>
          <w:sz w:val="22"/>
          <w:szCs w:val="22"/>
        </w:rPr>
        <w:t xml:space="preserve"> </w:t>
      </w:r>
      <w:r w:rsidRPr="00E72638">
        <w:rPr>
          <w:rFonts w:asciiTheme="minorHAnsi" w:hAnsiTheme="minorHAnsi" w:cstheme="minorHAnsi"/>
          <w:sz w:val="22"/>
          <w:szCs w:val="22"/>
        </w:rPr>
        <w:t>A Administração</w:t>
      </w:r>
      <w:r w:rsidRPr="00E72638">
        <w:rPr>
          <w:rFonts w:asciiTheme="minorHAnsi" w:hAnsiTheme="minorHAnsi" w:cstheme="minorHAnsi"/>
          <w:spacing w:val="-1"/>
          <w:sz w:val="22"/>
          <w:szCs w:val="22"/>
        </w:rPr>
        <w:t xml:space="preserve"> </w:t>
      </w:r>
      <w:r w:rsidRPr="00E72638">
        <w:rPr>
          <w:rFonts w:asciiTheme="minorHAnsi" w:hAnsiTheme="minorHAnsi" w:cstheme="minorHAnsi"/>
          <w:sz w:val="22"/>
          <w:szCs w:val="22"/>
        </w:rPr>
        <w:t>Pública emitirá relatório</w:t>
      </w:r>
      <w:r w:rsidRPr="00E72638">
        <w:rPr>
          <w:rFonts w:asciiTheme="minorHAnsi" w:hAnsiTheme="minorHAnsi" w:cstheme="minorHAnsi"/>
          <w:spacing w:val="-2"/>
          <w:sz w:val="22"/>
          <w:szCs w:val="22"/>
        </w:rPr>
        <w:t xml:space="preserve"> </w:t>
      </w:r>
      <w:r w:rsidRPr="00E72638">
        <w:rPr>
          <w:rFonts w:asciiTheme="minorHAnsi" w:hAnsiTheme="minorHAnsi" w:cstheme="minorHAnsi"/>
          <w:sz w:val="22"/>
          <w:szCs w:val="22"/>
        </w:rPr>
        <w:t>técnico</w:t>
      </w:r>
      <w:r w:rsidRPr="00E72638">
        <w:rPr>
          <w:rFonts w:asciiTheme="minorHAnsi" w:hAnsiTheme="minorHAnsi" w:cstheme="minorHAnsi"/>
          <w:spacing w:val="-6"/>
          <w:sz w:val="22"/>
          <w:szCs w:val="22"/>
        </w:rPr>
        <w:t xml:space="preserve"> </w:t>
      </w:r>
      <w:r w:rsidRPr="00E72638">
        <w:rPr>
          <w:rFonts w:asciiTheme="minorHAnsi" w:hAnsiTheme="minorHAnsi" w:cstheme="minorHAnsi"/>
          <w:sz w:val="22"/>
          <w:szCs w:val="22"/>
        </w:rPr>
        <w:t>de</w:t>
      </w:r>
      <w:r w:rsidRPr="00E72638">
        <w:rPr>
          <w:rFonts w:asciiTheme="minorHAnsi" w:hAnsiTheme="minorHAnsi" w:cstheme="minorHAnsi"/>
          <w:spacing w:val="-3"/>
          <w:sz w:val="22"/>
          <w:szCs w:val="22"/>
        </w:rPr>
        <w:t xml:space="preserve"> </w:t>
      </w:r>
      <w:r w:rsidRPr="00E72638">
        <w:rPr>
          <w:rFonts w:asciiTheme="minorHAnsi" w:hAnsiTheme="minorHAnsi" w:cstheme="minorHAnsi"/>
          <w:sz w:val="22"/>
          <w:szCs w:val="22"/>
        </w:rPr>
        <w:t>monitoramento</w:t>
      </w:r>
      <w:r w:rsidRPr="00E72638">
        <w:rPr>
          <w:rFonts w:asciiTheme="minorHAnsi" w:hAnsiTheme="minorHAnsi" w:cstheme="minorHAnsi"/>
          <w:spacing w:val="-6"/>
          <w:sz w:val="22"/>
          <w:szCs w:val="22"/>
        </w:rPr>
        <w:t xml:space="preserve"> </w:t>
      </w:r>
      <w:r w:rsidRPr="00E72638">
        <w:rPr>
          <w:rFonts w:asciiTheme="minorHAnsi" w:hAnsiTheme="minorHAnsi" w:cstheme="minorHAnsi"/>
          <w:sz w:val="22"/>
          <w:szCs w:val="22"/>
        </w:rPr>
        <w:t>e avaliação</w:t>
      </w:r>
      <w:r w:rsidRPr="00E72638">
        <w:rPr>
          <w:rFonts w:asciiTheme="minorHAnsi" w:hAnsiTheme="minorHAnsi" w:cstheme="minorHAnsi"/>
          <w:spacing w:val="-1"/>
          <w:sz w:val="22"/>
          <w:szCs w:val="22"/>
        </w:rPr>
        <w:t xml:space="preserve"> </w:t>
      </w:r>
      <w:r w:rsidRPr="00E72638">
        <w:rPr>
          <w:rFonts w:asciiTheme="minorHAnsi" w:hAnsiTheme="minorHAnsi" w:cstheme="minorHAnsi"/>
          <w:sz w:val="22"/>
          <w:szCs w:val="22"/>
        </w:rPr>
        <w:t>da</w:t>
      </w:r>
      <w:r w:rsidRPr="00E72638">
        <w:rPr>
          <w:rFonts w:asciiTheme="minorHAnsi" w:hAnsiTheme="minorHAnsi" w:cstheme="minorHAnsi"/>
          <w:spacing w:val="-3"/>
          <w:sz w:val="22"/>
          <w:szCs w:val="22"/>
        </w:rPr>
        <w:t xml:space="preserve"> </w:t>
      </w:r>
      <w:r w:rsidRPr="00E72638">
        <w:rPr>
          <w:rFonts w:asciiTheme="minorHAnsi" w:hAnsiTheme="minorHAnsi" w:cstheme="minorHAnsi"/>
          <w:sz w:val="22"/>
          <w:szCs w:val="22"/>
        </w:rPr>
        <w:t>parceria</w:t>
      </w:r>
      <w:r w:rsidRPr="00E72638">
        <w:rPr>
          <w:rFonts w:asciiTheme="minorHAnsi" w:hAnsiTheme="minorHAnsi" w:cstheme="minorHAnsi"/>
          <w:spacing w:val="-3"/>
          <w:sz w:val="22"/>
          <w:szCs w:val="22"/>
        </w:rPr>
        <w:t xml:space="preserve"> </w:t>
      </w:r>
      <w:r w:rsidRPr="00E72638">
        <w:rPr>
          <w:rFonts w:asciiTheme="minorHAnsi" w:hAnsiTheme="minorHAnsi" w:cstheme="minorHAnsi"/>
          <w:sz w:val="22"/>
          <w:szCs w:val="22"/>
        </w:rPr>
        <w:t xml:space="preserve">e o submeterá à Comissão de Monitoramento e Avaliação designada, que o homologará, independentemente da obrigatoriedade de apresentação da prestação de contas pela </w:t>
      </w:r>
      <w:r w:rsidR="008D29D7">
        <w:rPr>
          <w:rFonts w:asciiTheme="minorHAnsi" w:hAnsiTheme="minorHAnsi" w:cstheme="minorHAnsi"/>
          <w:sz w:val="22"/>
          <w:szCs w:val="22"/>
        </w:rPr>
        <w:t>OSC</w:t>
      </w:r>
      <w:r w:rsidR="00CF3471">
        <w:rPr>
          <w:rFonts w:asciiTheme="minorHAnsi" w:hAnsiTheme="minorHAnsi" w:cstheme="minorHAnsi"/>
          <w:sz w:val="22"/>
          <w:szCs w:val="22"/>
        </w:rPr>
        <w:t>.</w:t>
      </w:r>
    </w:p>
    <w:p w14:paraId="5A2253B8" w14:textId="160DF82F" w:rsidR="00564904" w:rsidRPr="00E72638" w:rsidRDefault="00564904" w:rsidP="00564904">
      <w:pPr>
        <w:widowControl w:val="0"/>
        <w:tabs>
          <w:tab w:val="left" w:pos="589"/>
        </w:tabs>
        <w:autoSpaceDE w:val="0"/>
        <w:autoSpaceDN w:val="0"/>
        <w:ind w:right="-1"/>
        <w:jc w:val="both"/>
        <w:rPr>
          <w:rFonts w:asciiTheme="minorHAnsi" w:hAnsiTheme="minorHAnsi" w:cstheme="minorHAnsi"/>
          <w:b/>
          <w:sz w:val="22"/>
          <w:szCs w:val="22"/>
        </w:rPr>
      </w:pPr>
      <w:r w:rsidRPr="00E72638">
        <w:rPr>
          <w:rFonts w:asciiTheme="minorHAnsi" w:hAnsiTheme="minorHAnsi" w:cstheme="minorHAnsi"/>
          <w:b/>
          <w:sz w:val="22"/>
          <w:szCs w:val="22"/>
        </w:rPr>
        <w:tab/>
      </w:r>
      <w:r w:rsidRPr="00E72638">
        <w:rPr>
          <w:rFonts w:asciiTheme="minorHAnsi" w:hAnsiTheme="minorHAnsi" w:cstheme="minorHAnsi"/>
          <w:b/>
          <w:sz w:val="22"/>
          <w:szCs w:val="22"/>
        </w:rPr>
        <w:tab/>
        <w:t>9.3.</w:t>
      </w:r>
      <w:r w:rsidRPr="00E72638">
        <w:rPr>
          <w:rFonts w:asciiTheme="minorHAnsi" w:eastAsia="Batang" w:hAnsiTheme="minorHAnsi" w:cstheme="minorHAnsi"/>
          <w:sz w:val="22"/>
          <w:szCs w:val="22"/>
        </w:rPr>
        <w:t xml:space="preserve"> </w:t>
      </w:r>
      <w:r w:rsidRPr="00E72638">
        <w:rPr>
          <w:rFonts w:asciiTheme="minorHAnsi" w:hAnsiTheme="minorHAnsi" w:cstheme="minorHAnsi"/>
          <w:sz w:val="22"/>
          <w:szCs w:val="22"/>
        </w:rPr>
        <w:t>O relatório técnico de monitoramento e avaliação da parceria, sem prejuízo de outros elementos, conterá:</w:t>
      </w:r>
    </w:p>
    <w:p w14:paraId="71F29361" w14:textId="77777777" w:rsidR="00564904" w:rsidRPr="00E72638" w:rsidRDefault="00564904" w:rsidP="00564904">
      <w:pPr>
        <w:pStyle w:val="Corpodetexto"/>
        <w:ind w:firstLine="708"/>
        <w:rPr>
          <w:rFonts w:asciiTheme="minorHAnsi" w:hAnsiTheme="minorHAnsi" w:cstheme="minorHAnsi"/>
          <w:sz w:val="22"/>
          <w:szCs w:val="22"/>
        </w:rPr>
      </w:pPr>
      <w:r w:rsidRPr="00E72638">
        <w:rPr>
          <w:rFonts w:asciiTheme="minorHAnsi" w:hAnsiTheme="minorHAnsi" w:cstheme="minorHAnsi"/>
          <w:sz w:val="22"/>
          <w:szCs w:val="22"/>
        </w:rPr>
        <w:t>I</w:t>
      </w:r>
      <w:r w:rsidRPr="00E72638">
        <w:rPr>
          <w:rFonts w:asciiTheme="minorHAnsi" w:hAnsiTheme="minorHAnsi" w:cstheme="minorHAnsi"/>
          <w:spacing w:val="-8"/>
          <w:sz w:val="22"/>
          <w:szCs w:val="22"/>
        </w:rPr>
        <w:t xml:space="preserve"> </w:t>
      </w:r>
      <w:r w:rsidRPr="00E72638">
        <w:rPr>
          <w:rFonts w:asciiTheme="minorHAnsi" w:hAnsiTheme="minorHAnsi" w:cstheme="minorHAnsi"/>
          <w:sz w:val="22"/>
          <w:szCs w:val="22"/>
        </w:rPr>
        <w:t>-</w:t>
      </w:r>
      <w:r w:rsidRPr="00E72638">
        <w:rPr>
          <w:rFonts w:asciiTheme="minorHAnsi" w:hAnsiTheme="minorHAnsi" w:cstheme="minorHAnsi"/>
          <w:spacing w:val="-3"/>
          <w:sz w:val="22"/>
          <w:szCs w:val="22"/>
        </w:rPr>
        <w:t xml:space="preserve"> </w:t>
      </w:r>
      <w:r w:rsidRPr="00E72638">
        <w:rPr>
          <w:rFonts w:asciiTheme="minorHAnsi" w:hAnsiTheme="minorHAnsi" w:cstheme="minorHAnsi"/>
          <w:sz w:val="22"/>
          <w:szCs w:val="22"/>
        </w:rPr>
        <w:t>Descrição</w:t>
      </w:r>
      <w:r w:rsidRPr="00E72638">
        <w:rPr>
          <w:rFonts w:asciiTheme="minorHAnsi" w:hAnsiTheme="minorHAnsi" w:cstheme="minorHAnsi"/>
          <w:spacing w:val="-7"/>
          <w:sz w:val="22"/>
          <w:szCs w:val="22"/>
        </w:rPr>
        <w:t xml:space="preserve"> </w:t>
      </w:r>
      <w:r w:rsidRPr="00E72638">
        <w:rPr>
          <w:rFonts w:asciiTheme="minorHAnsi" w:hAnsiTheme="minorHAnsi" w:cstheme="minorHAnsi"/>
          <w:sz w:val="22"/>
          <w:szCs w:val="22"/>
        </w:rPr>
        <w:t>sumária</w:t>
      </w:r>
      <w:r w:rsidRPr="00E72638">
        <w:rPr>
          <w:rFonts w:asciiTheme="minorHAnsi" w:hAnsiTheme="minorHAnsi" w:cstheme="minorHAnsi"/>
          <w:spacing w:val="-5"/>
          <w:sz w:val="22"/>
          <w:szCs w:val="22"/>
        </w:rPr>
        <w:t xml:space="preserve"> </w:t>
      </w:r>
      <w:r w:rsidRPr="00E72638">
        <w:rPr>
          <w:rFonts w:asciiTheme="minorHAnsi" w:hAnsiTheme="minorHAnsi" w:cstheme="minorHAnsi"/>
          <w:sz w:val="22"/>
          <w:szCs w:val="22"/>
        </w:rPr>
        <w:t>das</w:t>
      </w:r>
      <w:r w:rsidRPr="00E72638">
        <w:rPr>
          <w:rFonts w:asciiTheme="minorHAnsi" w:hAnsiTheme="minorHAnsi" w:cstheme="minorHAnsi"/>
          <w:spacing w:val="-2"/>
          <w:sz w:val="22"/>
          <w:szCs w:val="22"/>
        </w:rPr>
        <w:t xml:space="preserve"> </w:t>
      </w:r>
      <w:r w:rsidRPr="00E72638">
        <w:rPr>
          <w:rFonts w:asciiTheme="minorHAnsi" w:hAnsiTheme="minorHAnsi" w:cstheme="minorHAnsi"/>
          <w:sz w:val="22"/>
          <w:szCs w:val="22"/>
        </w:rPr>
        <w:t>atividades</w:t>
      </w:r>
      <w:r w:rsidRPr="00E72638">
        <w:rPr>
          <w:rFonts w:asciiTheme="minorHAnsi" w:hAnsiTheme="minorHAnsi" w:cstheme="minorHAnsi"/>
          <w:spacing w:val="-2"/>
          <w:sz w:val="22"/>
          <w:szCs w:val="22"/>
        </w:rPr>
        <w:t xml:space="preserve"> </w:t>
      </w:r>
      <w:r w:rsidRPr="00E72638">
        <w:rPr>
          <w:rFonts w:asciiTheme="minorHAnsi" w:hAnsiTheme="minorHAnsi" w:cstheme="minorHAnsi"/>
          <w:sz w:val="22"/>
          <w:szCs w:val="22"/>
        </w:rPr>
        <w:t>e metas</w:t>
      </w:r>
      <w:r w:rsidRPr="00E72638">
        <w:rPr>
          <w:rFonts w:asciiTheme="minorHAnsi" w:hAnsiTheme="minorHAnsi" w:cstheme="minorHAnsi"/>
          <w:spacing w:val="-1"/>
          <w:sz w:val="22"/>
          <w:szCs w:val="22"/>
        </w:rPr>
        <w:t xml:space="preserve"> </w:t>
      </w:r>
      <w:r w:rsidRPr="00E72638">
        <w:rPr>
          <w:rFonts w:asciiTheme="minorHAnsi" w:hAnsiTheme="minorHAnsi" w:cstheme="minorHAnsi"/>
          <w:spacing w:val="-2"/>
          <w:sz w:val="22"/>
          <w:szCs w:val="22"/>
        </w:rPr>
        <w:t>estabelecidas;</w:t>
      </w:r>
    </w:p>
    <w:p w14:paraId="020CF2C4" w14:textId="77777777" w:rsidR="00564904" w:rsidRPr="00E72638" w:rsidRDefault="00564904" w:rsidP="00564904">
      <w:pPr>
        <w:pStyle w:val="Corpodetexto"/>
        <w:ind w:right="109" w:firstLine="708"/>
        <w:rPr>
          <w:rFonts w:asciiTheme="minorHAnsi" w:hAnsiTheme="minorHAnsi" w:cstheme="minorHAnsi"/>
          <w:sz w:val="22"/>
          <w:szCs w:val="22"/>
        </w:rPr>
      </w:pPr>
      <w:r w:rsidRPr="00E72638">
        <w:rPr>
          <w:rFonts w:asciiTheme="minorHAnsi" w:hAnsiTheme="minorHAnsi" w:cstheme="minorHAnsi"/>
          <w:sz w:val="22"/>
          <w:szCs w:val="22"/>
        </w:rPr>
        <w:t>II</w:t>
      </w:r>
      <w:r w:rsidRPr="00E72638">
        <w:rPr>
          <w:rFonts w:asciiTheme="minorHAnsi" w:hAnsiTheme="minorHAnsi" w:cstheme="minorHAnsi"/>
          <w:spacing w:val="-1"/>
          <w:sz w:val="22"/>
          <w:szCs w:val="22"/>
        </w:rPr>
        <w:t xml:space="preserve"> </w:t>
      </w:r>
      <w:r w:rsidRPr="00E72638">
        <w:rPr>
          <w:rFonts w:asciiTheme="minorHAnsi" w:hAnsiTheme="minorHAnsi" w:cstheme="minorHAnsi"/>
          <w:sz w:val="22"/>
          <w:szCs w:val="22"/>
        </w:rPr>
        <w:t>- Análise das atividades realizadas, do</w:t>
      </w:r>
      <w:r w:rsidRPr="00E72638">
        <w:rPr>
          <w:rFonts w:asciiTheme="minorHAnsi" w:hAnsiTheme="minorHAnsi" w:cstheme="minorHAnsi"/>
          <w:spacing w:val="-2"/>
          <w:sz w:val="22"/>
          <w:szCs w:val="22"/>
        </w:rPr>
        <w:t xml:space="preserve"> </w:t>
      </w:r>
      <w:r w:rsidRPr="00E72638">
        <w:rPr>
          <w:rFonts w:asciiTheme="minorHAnsi" w:hAnsiTheme="minorHAnsi" w:cstheme="minorHAnsi"/>
          <w:sz w:val="22"/>
          <w:szCs w:val="22"/>
        </w:rPr>
        <w:t>cumprimento</w:t>
      </w:r>
      <w:r w:rsidRPr="00E72638">
        <w:rPr>
          <w:rFonts w:asciiTheme="minorHAnsi" w:hAnsiTheme="minorHAnsi" w:cstheme="minorHAnsi"/>
          <w:spacing w:val="-2"/>
          <w:sz w:val="22"/>
          <w:szCs w:val="22"/>
        </w:rPr>
        <w:t xml:space="preserve"> </w:t>
      </w:r>
      <w:r w:rsidRPr="00E72638">
        <w:rPr>
          <w:rFonts w:asciiTheme="minorHAnsi" w:hAnsiTheme="minorHAnsi" w:cstheme="minorHAnsi"/>
          <w:sz w:val="22"/>
          <w:szCs w:val="22"/>
        </w:rPr>
        <w:t>das metas e do impacto</w:t>
      </w:r>
      <w:r w:rsidRPr="00E72638">
        <w:rPr>
          <w:rFonts w:asciiTheme="minorHAnsi" w:hAnsiTheme="minorHAnsi" w:cstheme="minorHAnsi"/>
          <w:spacing w:val="-2"/>
          <w:sz w:val="22"/>
          <w:szCs w:val="22"/>
        </w:rPr>
        <w:t xml:space="preserve"> </w:t>
      </w:r>
      <w:r w:rsidRPr="00E72638">
        <w:rPr>
          <w:rFonts w:asciiTheme="minorHAnsi" w:hAnsiTheme="minorHAnsi" w:cstheme="minorHAnsi"/>
          <w:sz w:val="22"/>
          <w:szCs w:val="22"/>
        </w:rPr>
        <w:t>do</w:t>
      </w:r>
      <w:r w:rsidRPr="00E72638">
        <w:rPr>
          <w:rFonts w:asciiTheme="minorHAnsi" w:hAnsiTheme="minorHAnsi" w:cstheme="minorHAnsi"/>
          <w:spacing w:val="-2"/>
          <w:sz w:val="22"/>
          <w:szCs w:val="22"/>
        </w:rPr>
        <w:t xml:space="preserve"> </w:t>
      </w:r>
      <w:r w:rsidRPr="00E72638">
        <w:rPr>
          <w:rFonts w:asciiTheme="minorHAnsi" w:hAnsiTheme="minorHAnsi" w:cstheme="minorHAnsi"/>
          <w:sz w:val="22"/>
          <w:szCs w:val="22"/>
        </w:rPr>
        <w:t>benefício</w:t>
      </w:r>
      <w:r w:rsidRPr="00E72638">
        <w:rPr>
          <w:rFonts w:asciiTheme="minorHAnsi" w:hAnsiTheme="minorHAnsi" w:cstheme="minorHAnsi"/>
          <w:spacing w:val="-2"/>
          <w:sz w:val="22"/>
          <w:szCs w:val="22"/>
        </w:rPr>
        <w:t xml:space="preserve"> </w:t>
      </w:r>
      <w:r w:rsidRPr="00E72638">
        <w:rPr>
          <w:rFonts w:asciiTheme="minorHAnsi" w:hAnsiTheme="minorHAnsi" w:cstheme="minorHAnsi"/>
          <w:sz w:val="22"/>
          <w:szCs w:val="22"/>
        </w:rPr>
        <w:t>social obtido em razão da execução do objeto até o período, com base nos indicadores estabelecidos e aprovados no Plano de Trabalho;</w:t>
      </w:r>
    </w:p>
    <w:p w14:paraId="45CA0CDD" w14:textId="77777777" w:rsidR="00564904" w:rsidRPr="00E72638" w:rsidRDefault="00564904" w:rsidP="00564904">
      <w:pPr>
        <w:pStyle w:val="Corpodetexto"/>
        <w:ind w:firstLine="708"/>
        <w:rPr>
          <w:rFonts w:asciiTheme="minorHAnsi" w:hAnsiTheme="minorHAnsi" w:cstheme="minorHAnsi"/>
          <w:sz w:val="22"/>
          <w:szCs w:val="22"/>
        </w:rPr>
      </w:pPr>
      <w:r w:rsidRPr="00E72638">
        <w:rPr>
          <w:rFonts w:asciiTheme="minorHAnsi" w:hAnsiTheme="minorHAnsi" w:cstheme="minorHAnsi"/>
          <w:sz w:val="22"/>
          <w:szCs w:val="22"/>
        </w:rPr>
        <w:t>III</w:t>
      </w:r>
      <w:r w:rsidRPr="00E72638">
        <w:rPr>
          <w:rFonts w:asciiTheme="minorHAnsi" w:hAnsiTheme="minorHAnsi" w:cstheme="minorHAnsi"/>
          <w:spacing w:val="-9"/>
          <w:sz w:val="22"/>
          <w:szCs w:val="22"/>
        </w:rPr>
        <w:t xml:space="preserve"> </w:t>
      </w:r>
      <w:r w:rsidRPr="00E72638">
        <w:rPr>
          <w:rFonts w:asciiTheme="minorHAnsi" w:hAnsiTheme="minorHAnsi" w:cstheme="minorHAnsi"/>
          <w:sz w:val="22"/>
          <w:szCs w:val="22"/>
        </w:rPr>
        <w:t>-</w:t>
      </w:r>
      <w:r w:rsidRPr="00E72638">
        <w:rPr>
          <w:rFonts w:asciiTheme="minorHAnsi" w:hAnsiTheme="minorHAnsi" w:cstheme="minorHAnsi"/>
          <w:spacing w:val="-4"/>
          <w:sz w:val="22"/>
          <w:szCs w:val="22"/>
        </w:rPr>
        <w:t xml:space="preserve"> </w:t>
      </w:r>
      <w:r w:rsidRPr="00E72638">
        <w:rPr>
          <w:rFonts w:asciiTheme="minorHAnsi" w:hAnsiTheme="minorHAnsi" w:cstheme="minorHAnsi"/>
          <w:sz w:val="22"/>
          <w:szCs w:val="22"/>
        </w:rPr>
        <w:t>Valores</w:t>
      </w:r>
      <w:r w:rsidRPr="00E72638">
        <w:rPr>
          <w:rFonts w:asciiTheme="minorHAnsi" w:hAnsiTheme="minorHAnsi" w:cstheme="minorHAnsi"/>
          <w:spacing w:val="-2"/>
          <w:sz w:val="22"/>
          <w:szCs w:val="22"/>
        </w:rPr>
        <w:t xml:space="preserve"> </w:t>
      </w:r>
      <w:r w:rsidRPr="00E72638">
        <w:rPr>
          <w:rFonts w:asciiTheme="minorHAnsi" w:hAnsiTheme="minorHAnsi" w:cstheme="minorHAnsi"/>
          <w:sz w:val="22"/>
          <w:szCs w:val="22"/>
        </w:rPr>
        <w:t>efetivamente</w:t>
      </w:r>
      <w:r w:rsidRPr="00E72638">
        <w:rPr>
          <w:rFonts w:asciiTheme="minorHAnsi" w:hAnsiTheme="minorHAnsi" w:cstheme="minorHAnsi"/>
          <w:spacing w:val="-5"/>
          <w:sz w:val="22"/>
          <w:szCs w:val="22"/>
        </w:rPr>
        <w:t xml:space="preserve"> </w:t>
      </w:r>
      <w:r w:rsidRPr="00E72638">
        <w:rPr>
          <w:rFonts w:asciiTheme="minorHAnsi" w:hAnsiTheme="minorHAnsi" w:cstheme="minorHAnsi"/>
          <w:sz w:val="22"/>
          <w:szCs w:val="22"/>
        </w:rPr>
        <w:t>transferidos</w:t>
      </w:r>
      <w:r w:rsidRPr="00E72638">
        <w:rPr>
          <w:rFonts w:asciiTheme="minorHAnsi" w:hAnsiTheme="minorHAnsi" w:cstheme="minorHAnsi"/>
          <w:spacing w:val="-2"/>
          <w:sz w:val="22"/>
          <w:szCs w:val="22"/>
        </w:rPr>
        <w:t xml:space="preserve"> </w:t>
      </w:r>
      <w:r w:rsidRPr="00E72638">
        <w:rPr>
          <w:rFonts w:asciiTheme="minorHAnsi" w:hAnsiTheme="minorHAnsi" w:cstheme="minorHAnsi"/>
          <w:sz w:val="22"/>
          <w:szCs w:val="22"/>
        </w:rPr>
        <w:t>pela</w:t>
      </w:r>
      <w:r w:rsidRPr="00E72638">
        <w:rPr>
          <w:rFonts w:asciiTheme="minorHAnsi" w:hAnsiTheme="minorHAnsi" w:cstheme="minorHAnsi"/>
          <w:spacing w:val="-1"/>
          <w:sz w:val="22"/>
          <w:szCs w:val="22"/>
        </w:rPr>
        <w:t xml:space="preserve"> </w:t>
      </w:r>
      <w:r w:rsidRPr="00E72638">
        <w:rPr>
          <w:rFonts w:asciiTheme="minorHAnsi" w:hAnsiTheme="minorHAnsi" w:cstheme="minorHAnsi"/>
          <w:sz w:val="22"/>
          <w:szCs w:val="22"/>
        </w:rPr>
        <w:t>Administração</w:t>
      </w:r>
      <w:r w:rsidRPr="00E72638">
        <w:rPr>
          <w:rFonts w:asciiTheme="minorHAnsi" w:hAnsiTheme="minorHAnsi" w:cstheme="minorHAnsi"/>
          <w:spacing w:val="-7"/>
          <w:sz w:val="22"/>
          <w:szCs w:val="22"/>
        </w:rPr>
        <w:t xml:space="preserve"> </w:t>
      </w:r>
      <w:r w:rsidRPr="00E72638">
        <w:rPr>
          <w:rFonts w:asciiTheme="minorHAnsi" w:hAnsiTheme="minorHAnsi" w:cstheme="minorHAnsi"/>
          <w:spacing w:val="-2"/>
          <w:sz w:val="22"/>
          <w:szCs w:val="22"/>
        </w:rPr>
        <w:t>Pública;</w:t>
      </w:r>
    </w:p>
    <w:p w14:paraId="735C54F3" w14:textId="6BC2286A" w:rsidR="00564904" w:rsidRPr="00E72638" w:rsidRDefault="00564904" w:rsidP="00564904">
      <w:pPr>
        <w:pStyle w:val="Corpodetexto"/>
        <w:ind w:right="107" w:firstLine="708"/>
        <w:rPr>
          <w:rFonts w:asciiTheme="minorHAnsi" w:hAnsiTheme="minorHAnsi" w:cstheme="minorHAnsi"/>
          <w:sz w:val="22"/>
          <w:szCs w:val="22"/>
        </w:rPr>
      </w:pPr>
      <w:r w:rsidRPr="00E72638">
        <w:rPr>
          <w:rFonts w:asciiTheme="minorHAnsi" w:hAnsiTheme="minorHAnsi" w:cstheme="minorHAnsi"/>
          <w:sz w:val="22"/>
          <w:szCs w:val="22"/>
        </w:rPr>
        <w:t xml:space="preserve">IV - Análise dos documentos comprobatórios das despesas apresentados pela </w:t>
      </w:r>
      <w:r w:rsidR="00283222">
        <w:rPr>
          <w:rFonts w:asciiTheme="minorHAnsi" w:hAnsiTheme="minorHAnsi" w:cstheme="minorHAnsi"/>
          <w:sz w:val="22"/>
          <w:szCs w:val="22"/>
        </w:rPr>
        <w:t>AC</w:t>
      </w:r>
      <w:r w:rsidR="008D29D7">
        <w:rPr>
          <w:rFonts w:asciiTheme="minorHAnsi" w:hAnsiTheme="minorHAnsi" w:cstheme="minorHAnsi"/>
          <w:sz w:val="22"/>
          <w:szCs w:val="22"/>
        </w:rPr>
        <w:t>I</w:t>
      </w:r>
      <w:r w:rsidRPr="00E72638">
        <w:rPr>
          <w:rFonts w:asciiTheme="minorHAnsi" w:hAnsiTheme="minorHAnsi" w:cstheme="minorHAnsi"/>
          <w:sz w:val="22"/>
          <w:szCs w:val="22"/>
        </w:rPr>
        <w:t xml:space="preserve"> na prestação</w:t>
      </w:r>
      <w:r w:rsidRPr="00E72638">
        <w:rPr>
          <w:rFonts w:asciiTheme="minorHAnsi" w:hAnsiTheme="minorHAnsi" w:cstheme="minorHAnsi"/>
          <w:spacing w:val="80"/>
          <w:sz w:val="22"/>
          <w:szCs w:val="22"/>
        </w:rPr>
        <w:t xml:space="preserve"> </w:t>
      </w:r>
      <w:r w:rsidRPr="00E72638">
        <w:rPr>
          <w:rFonts w:asciiTheme="minorHAnsi" w:hAnsiTheme="minorHAnsi" w:cstheme="minorHAnsi"/>
          <w:sz w:val="22"/>
          <w:szCs w:val="22"/>
        </w:rPr>
        <w:t>de contas, quando não for comprovado o alcance das metas e resultados estabelecidos neste</w:t>
      </w:r>
      <w:r w:rsidRPr="00E72638">
        <w:rPr>
          <w:rFonts w:asciiTheme="minorHAnsi" w:hAnsiTheme="minorHAnsi" w:cstheme="minorHAnsi"/>
          <w:spacing w:val="40"/>
          <w:sz w:val="22"/>
          <w:szCs w:val="22"/>
        </w:rPr>
        <w:t xml:space="preserve"> </w:t>
      </w:r>
      <w:r w:rsidRPr="00E72638">
        <w:rPr>
          <w:rFonts w:asciiTheme="minorHAnsi" w:hAnsiTheme="minorHAnsi" w:cstheme="minorHAnsi"/>
          <w:sz w:val="22"/>
          <w:szCs w:val="22"/>
        </w:rPr>
        <w:t>Termo de Parceria.</w:t>
      </w:r>
    </w:p>
    <w:p w14:paraId="3833D6E1" w14:textId="77777777" w:rsidR="00564904" w:rsidRPr="00E72638" w:rsidRDefault="00564904" w:rsidP="00564904">
      <w:pPr>
        <w:pStyle w:val="Corpodetexto"/>
        <w:ind w:right="111" w:firstLine="708"/>
        <w:rPr>
          <w:rFonts w:asciiTheme="minorHAnsi" w:hAnsiTheme="minorHAnsi" w:cstheme="minorHAnsi"/>
          <w:sz w:val="22"/>
          <w:szCs w:val="22"/>
        </w:rPr>
      </w:pPr>
      <w:r w:rsidRPr="00E72638">
        <w:rPr>
          <w:rFonts w:asciiTheme="minorHAnsi" w:hAnsiTheme="minorHAnsi" w:cstheme="minorHAnsi"/>
          <w:sz w:val="22"/>
          <w:szCs w:val="22"/>
        </w:rPr>
        <w:t>VI - Análise de eventuais auditorias realizadas pelos controles interno e externo, no âmbito da fiscalização</w:t>
      </w:r>
      <w:r w:rsidRPr="00E72638">
        <w:rPr>
          <w:rFonts w:asciiTheme="minorHAnsi" w:hAnsiTheme="minorHAnsi" w:cstheme="minorHAnsi"/>
          <w:spacing w:val="-6"/>
          <w:sz w:val="22"/>
          <w:szCs w:val="22"/>
        </w:rPr>
        <w:t xml:space="preserve"> </w:t>
      </w:r>
      <w:r w:rsidRPr="00E72638">
        <w:rPr>
          <w:rFonts w:asciiTheme="minorHAnsi" w:hAnsiTheme="minorHAnsi" w:cstheme="minorHAnsi"/>
          <w:sz w:val="22"/>
          <w:szCs w:val="22"/>
        </w:rPr>
        <w:t>preventiva,</w:t>
      </w:r>
      <w:r w:rsidRPr="00E72638">
        <w:rPr>
          <w:rFonts w:asciiTheme="minorHAnsi" w:hAnsiTheme="minorHAnsi" w:cstheme="minorHAnsi"/>
          <w:spacing w:val="-1"/>
          <w:sz w:val="22"/>
          <w:szCs w:val="22"/>
        </w:rPr>
        <w:t xml:space="preserve"> </w:t>
      </w:r>
      <w:r w:rsidRPr="00E72638">
        <w:rPr>
          <w:rFonts w:asciiTheme="minorHAnsi" w:hAnsiTheme="minorHAnsi" w:cstheme="minorHAnsi"/>
          <w:sz w:val="22"/>
          <w:szCs w:val="22"/>
        </w:rPr>
        <w:t>bem</w:t>
      </w:r>
      <w:r w:rsidRPr="00E72638">
        <w:rPr>
          <w:rFonts w:asciiTheme="minorHAnsi" w:hAnsiTheme="minorHAnsi" w:cstheme="minorHAnsi"/>
          <w:spacing w:val="-3"/>
          <w:sz w:val="22"/>
          <w:szCs w:val="22"/>
        </w:rPr>
        <w:t xml:space="preserve"> </w:t>
      </w:r>
      <w:r w:rsidRPr="00E72638">
        <w:rPr>
          <w:rFonts w:asciiTheme="minorHAnsi" w:hAnsiTheme="minorHAnsi" w:cstheme="minorHAnsi"/>
          <w:sz w:val="22"/>
          <w:szCs w:val="22"/>
        </w:rPr>
        <w:t>como</w:t>
      </w:r>
      <w:r w:rsidRPr="00E72638">
        <w:rPr>
          <w:rFonts w:asciiTheme="minorHAnsi" w:hAnsiTheme="minorHAnsi" w:cstheme="minorHAnsi"/>
          <w:spacing w:val="-6"/>
          <w:sz w:val="22"/>
          <w:szCs w:val="22"/>
        </w:rPr>
        <w:t xml:space="preserve"> </w:t>
      </w:r>
      <w:r w:rsidRPr="00E72638">
        <w:rPr>
          <w:rFonts w:asciiTheme="minorHAnsi" w:hAnsiTheme="minorHAnsi" w:cstheme="minorHAnsi"/>
          <w:sz w:val="22"/>
          <w:szCs w:val="22"/>
        </w:rPr>
        <w:t>de</w:t>
      </w:r>
      <w:r w:rsidRPr="00E72638">
        <w:rPr>
          <w:rFonts w:asciiTheme="minorHAnsi" w:hAnsiTheme="minorHAnsi" w:cstheme="minorHAnsi"/>
          <w:spacing w:val="-2"/>
          <w:sz w:val="22"/>
          <w:szCs w:val="22"/>
        </w:rPr>
        <w:t xml:space="preserve"> </w:t>
      </w:r>
      <w:r w:rsidRPr="00E72638">
        <w:rPr>
          <w:rFonts w:asciiTheme="minorHAnsi" w:hAnsiTheme="minorHAnsi" w:cstheme="minorHAnsi"/>
          <w:sz w:val="22"/>
          <w:szCs w:val="22"/>
        </w:rPr>
        <w:t>suas conclusões e</w:t>
      </w:r>
      <w:r w:rsidRPr="00E72638">
        <w:rPr>
          <w:rFonts w:asciiTheme="minorHAnsi" w:hAnsiTheme="minorHAnsi" w:cstheme="minorHAnsi"/>
          <w:spacing w:val="-3"/>
          <w:sz w:val="22"/>
          <w:szCs w:val="22"/>
        </w:rPr>
        <w:t xml:space="preserve"> </w:t>
      </w:r>
      <w:r w:rsidRPr="00E72638">
        <w:rPr>
          <w:rFonts w:asciiTheme="minorHAnsi" w:hAnsiTheme="minorHAnsi" w:cstheme="minorHAnsi"/>
          <w:sz w:val="22"/>
          <w:szCs w:val="22"/>
        </w:rPr>
        <w:t>das medidas que</w:t>
      </w:r>
      <w:r w:rsidRPr="00E72638">
        <w:rPr>
          <w:rFonts w:asciiTheme="minorHAnsi" w:hAnsiTheme="minorHAnsi" w:cstheme="minorHAnsi"/>
          <w:spacing w:val="-3"/>
          <w:sz w:val="22"/>
          <w:szCs w:val="22"/>
        </w:rPr>
        <w:t xml:space="preserve"> </w:t>
      </w:r>
      <w:r w:rsidRPr="00E72638">
        <w:rPr>
          <w:rFonts w:asciiTheme="minorHAnsi" w:hAnsiTheme="minorHAnsi" w:cstheme="minorHAnsi"/>
          <w:sz w:val="22"/>
          <w:szCs w:val="22"/>
        </w:rPr>
        <w:t>tomaram</w:t>
      </w:r>
      <w:r w:rsidRPr="00E72638">
        <w:rPr>
          <w:rFonts w:asciiTheme="minorHAnsi" w:hAnsiTheme="minorHAnsi" w:cstheme="minorHAnsi"/>
          <w:spacing w:val="-3"/>
          <w:sz w:val="22"/>
          <w:szCs w:val="22"/>
        </w:rPr>
        <w:t xml:space="preserve"> </w:t>
      </w:r>
      <w:r w:rsidRPr="00E72638">
        <w:rPr>
          <w:rFonts w:asciiTheme="minorHAnsi" w:hAnsiTheme="minorHAnsi" w:cstheme="minorHAnsi"/>
          <w:sz w:val="22"/>
          <w:szCs w:val="22"/>
        </w:rPr>
        <w:t>em</w:t>
      </w:r>
      <w:r w:rsidRPr="00E72638">
        <w:rPr>
          <w:rFonts w:asciiTheme="minorHAnsi" w:hAnsiTheme="minorHAnsi" w:cstheme="minorHAnsi"/>
          <w:spacing w:val="-3"/>
          <w:sz w:val="22"/>
          <w:szCs w:val="22"/>
        </w:rPr>
        <w:t xml:space="preserve"> </w:t>
      </w:r>
      <w:r w:rsidRPr="00E72638">
        <w:rPr>
          <w:rFonts w:asciiTheme="minorHAnsi" w:hAnsiTheme="minorHAnsi" w:cstheme="minorHAnsi"/>
          <w:sz w:val="22"/>
          <w:szCs w:val="22"/>
        </w:rPr>
        <w:t>decorrência dessas auditorias.</w:t>
      </w:r>
    </w:p>
    <w:p w14:paraId="37C73F18" w14:textId="0A5ABC56" w:rsidR="00564904" w:rsidRPr="00E72638" w:rsidRDefault="00564904" w:rsidP="00564904">
      <w:pPr>
        <w:pStyle w:val="Corpodetexto"/>
        <w:ind w:right="111" w:firstLine="708"/>
        <w:rPr>
          <w:rFonts w:asciiTheme="minorHAnsi" w:hAnsiTheme="minorHAnsi" w:cstheme="minorHAnsi"/>
          <w:sz w:val="22"/>
          <w:szCs w:val="22"/>
        </w:rPr>
      </w:pPr>
      <w:r w:rsidRPr="00E72638">
        <w:rPr>
          <w:rFonts w:asciiTheme="minorHAnsi" w:hAnsiTheme="minorHAnsi" w:cstheme="minorHAnsi"/>
          <w:b/>
          <w:sz w:val="22"/>
          <w:szCs w:val="22"/>
        </w:rPr>
        <w:t>9.4.</w:t>
      </w:r>
      <w:r w:rsidRPr="00E72638">
        <w:rPr>
          <w:rFonts w:asciiTheme="minorHAnsi" w:eastAsia="Batang" w:hAnsiTheme="minorHAnsi" w:cstheme="minorHAnsi"/>
          <w:sz w:val="22"/>
          <w:szCs w:val="22"/>
        </w:rPr>
        <w:t xml:space="preserve"> </w:t>
      </w:r>
      <w:r w:rsidRPr="00E72638">
        <w:rPr>
          <w:rFonts w:asciiTheme="minorHAnsi" w:hAnsiTheme="minorHAnsi" w:cstheme="minorHAnsi"/>
          <w:sz w:val="22"/>
          <w:szCs w:val="22"/>
        </w:rPr>
        <w:t>No exercício de suas atribuições o gestor e os integrantes da Comissão de Monitoramento e Avaliação poderão realizar visita in loco, da qual será emitido relatório.</w:t>
      </w:r>
    </w:p>
    <w:p w14:paraId="71CC4EE3" w14:textId="213A6499" w:rsidR="00564904" w:rsidRPr="00E72638" w:rsidRDefault="00564904" w:rsidP="00564904">
      <w:pPr>
        <w:pStyle w:val="Corpodetexto"/>
        <w:ind w:right="111" w:firstLine="708"/>
        <w:rPr>
          <w:rFonts w:asciiTheme="minorHAnsi" w:hAnsiTheme="minorHAnsi" w:cstheme="minorHAnsi"/>
          <w:b/>
          <w:sz w:val="22"/>
          <w:szCs w:val="22"/>
        </w:rPr>
      </w:pPr>
      <w:r w:rsidRPr="00E72638">
        <w:rPr>
          <w:rFonts w:asciiTheme="minorHAnsi" w:hAnsiTheme="minorHAnsi" w:cstheme="minorHAnsi"/>
          <w:b/>
          <w:bCs/>
          <w:sz w:val="22"/>
          <w:szCs w:val="22"/>
        </w:rPr>
        <w:t>9.5.</w:t>
      </w:r>
      <w:r w:rsidRPr="00E72638">
        <w:rPr>
          <w:rFonts w:asciiTheme="minorHAnsi" w:hAnsiTheme="minorHAnsi" w:cstheme="minorHAnsi"/>
          <w:sz w:val="22"/>
          <w:szCs w:val="22"/>
        </w:rPr>
        <w:t xml:space="preserve"> 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14:paraId="0F84E477" w14:textId="77777777" w:rsidR="00564904" w:rsidRPr="00E72638" w:rsidRDefault="00564904" w:rsidP="004A584C">
      <w:pPr>
        <w:jc w:val="both"/>
        <w:rPr>
          <w:rFonts w:asciiTheme="minorHAnsi" w:hAnsiTheme="minorHAnsi" w:cstheme="minorHAnsi"/>
          <w:sz w:val="22"/>
          <w:szCs w:val="22"/>
        </w:rPr>
      </w:pPr>
    </w:p>
    <w:p w14:paraId="6E9DA959" w14:textId="0152BE2E" w:rsidR="00576211" w:rsidRPr="00E72638" w:rsidRDefault="00576211" w:rsidP="004A584C">
      <w:pPr>
        <w:jc w:val="both"/>
        <w:rPr>
          <w:rFonts w:asciiTheme="minorHAnsi" w:hAnsiTheme="minorHAnsi" w:cstheme="minorHAnsi"/>
          <w:b/>
          <w:sz w:val="22"/>
          <w:szCs w:val="22"/>
        </w:rPr>
      </w:pPr>
      <w:r w:rsidRPr="00E72638">
        <w:rPr>
          <w:rFonts w:asciiTheme="minorHAnsi" w:hAnsiTheme="minorHAnsi" w:cstheme="minorHAnsi"/>
          <w:b/>
          <w:sz w:val="22"/>
          <w:szCs w:val="22"/>
        </w:rPr>
        <w:t xml:space="preserve">CLÁUSULA </w:t>
      </w:r>
      <w:r w:rsidR="00564904" w:rsidRPr="00E72638">
        <w:rPr>
          <w:rFonts w:asciiTheme="minorHAnsi" w:hAnsiTheme="minorHAnsi" w:cstheme="minorHAnsi"/>
          <w:b/>
          <w:sz w:val="22"/>
          <w:szCs w:val="22"/>
        </w:rPr>
        <w:t>DÉCIMA</w:t>
      </w:r>
      <w:r w:rsidRPr="00E72638">
        <w:rPr>
          <w:rFonts w:asciiTheme="minorHAnsi" w:hAnsiTheme="minorHAnsi" w:cstheme="minorHAnsi"/>
          <w:b/>
          <w:sz w:val="22"/>
          <w:szCs w:val="22"/>
        </w:rPr>
        <w:t xml:space="preserve"> - DA PRESTAÇÃO DE CONTAS</w:t>
      </w:r>
      <w:r w:rsidR="00564904" w:rsidRPr="00E72638">
        <w:rPr>
          <w:rFonts w:asciiTheme="minorHAnsi" w:hAnsiTheme="minorHAnsi" w:cstheme="minorHAnsi"/>
          <w:b/>
          <w:sz w:val="22"/>
          <w:szCs w:val="22"/>
        </w:rPr>
        <w:t>:</w:t>
      </w:r>
    </w:p>
    <w:p w14:paraId="31769DCA" w14:textId="463DAB67" w:rsidR="00576211" w:rsidRPr="00E72638" w:rsidRDefault="00564904" w:rsidP="00564904">
      <w:pPr>
        <w:ind w:firstLine="708"/>
        <w:jc w:val="both"/>
        <w:rPr>
          <w:rFonts w:asciiTheme="minorHAnsi" w:hAnsiTheme="minorHAnsi" w:cstheme="minorHAnsi"/>
          <w:sz w:val="22"/>
          <w:szCs w:val="22"/>
        </w:rPr>
      </w:pPr>
      <w:r w:rsidRPr="00E72638">
        <w:rPr>
          <w:rFonts w:asciiTheme="minorHAnsi" w:hAnsiTheme="minorHAnsi" w:cstheme="minorHAnsi"/>
          <w:b/>
          <w:sz w:val="22"/>
          <w:szCs w:val="22"/>
        </w:rPr>
        <w:t>10.</w:t>
      </w:r>
      <w:r w:rsidR="00576211" w:rsidRPr="00E72638">
        <w:rPr>
          <w:rFonts w:asciiTheme="minorHAnsi" w:hAnsiTheme="minorHAnsi" w:cstheme="minorHAnsi"/>
          <w:b/>
          <w:sz w:val="22"/>
          <w:szCs w:val="22"/>
        </w:rPr>
        <w:t>1.</w:t>
      </w:r>
      <w:r w:rsidR="00576211" w:rsidRPr="00E72638">
        <w:rPr>
          <w:rFonts w:asciiTheme="minorHAnsi" w:hAnsiTheme="minorHAnsi" w:cstheme="minorHAnsi"/>
          <w:sz w:val="22"/>
          <w:szCs w:val="22"/>
        </w:rPr>
        <w:t xml:space="preserve"> A </w:t>
      </w:r>
      <w:r w:rsidR="001471A8">
        <w:rPr>
          <w:rFonts w:asciiTheme="minorHAnsi" w:hAnsiTheme="minorHAnsi" w:cstheme="minorHAnsi"/>
          <w:sz w:val="22"/>
          <w:szCs w:val="22"/>
        </w:rPr>
        <w:t>Organização da Sociedade Civil</w:t>
      </w:r>
      <w:r w:rsidR="00576211" w:rsidRPr="00E72638">
        <w:rPr>
          <w:rFonts w:asciiTheme="minorHAnsi" w:hAnsiTheme="minorHAnsi" w:cstheme="minorHAnsi"/>
          <w:sz w:val="22"/>
          <w:szCs w:val="22"/>
        </w:rPr>
        <w:t xml:space="preserve"> deverá apresentar a Prestação de Contas Final no prazo de até </w:t>
      </w:r>
      <w:r w:rsidR="00451C55">
        <w:rPr>
          <w:rFonts w:asciiTheme="minorHAnsi" w:hAnsiTheme="minorHAnsi" w:cstheme="minorHAnsi"/>
          <w:sz w:val="22"/>
          <w:szCs w:val="22"/>
        </w:rPr>
        <w:t>45</w:t>
      </w:r>
      <w:r w:rsidR="00576211" w:rsidRPr="00E72638">
        <w:rPr>
          <w:rFonts w:asciiTheme="minorHAnsi" w:hAnsiTheme="minorHAnsi" w:cstheme="minorHAnsi"/>
          <w:sz w:val="22"/>
          <w:szCs w:val="22"/>
        </w:rPr>
        <w:t xml:space="preserve"> (</w:t>
      </w:r>
      <w:r w:rsidR="00451C55">
        <w:rPr>
          <w:rFonts w:asciiTheme="minorHAnsi" w:hAnsiTheme="minorHAnsi" w:cstheme="minorHAnsi"/>
          <w:sz w:val="22"/>
          <w:szCs w:val="22"/>
        </w:rPr>
        <w:t>quarenta e cinco</w:t>
      </w:r>
      <w:r w:rsidR="00576211" w:rsidRPr="00E72638">
        <w:rPr>
          <w:rFonts w:asciiTheme="minorHAnsi" w:hAnsiTheme="minorHAnsi" w:cstheme="minorHAnsi"/>
          <w:sz w:val="22"/>
          <w:szCs w:val="22"/>
        </w:rPr>
        <w:t xml:space="preserve">) dias após </w:t>
      </w:r>
      <w:r w:rsidR="00DB120B">
        <w:rPr>
          <w:rFonts w:asciiTheme="minorHAnsi" w:hAnsiTheme="minorHAnsi" w:cstheme="minorHAnsi"/>
          <w:sz w:val="22"/>
          <w:szCs w:val="22"/>
        </w:rPr>
        <w:t>finalizar a instalação do equipamento</w:t>
      </w:r>
      <w:r w:rsidR="00576211" w:rsidRPr="00E72638">
        <w:rPr>
          <w:rFonts w:asciiTheme="minorHAnsi" w:hAnsiTheme="minorHAnsi" w:cstheme="minorHAnsi"/>
          <w:sz w:val="22"/>
          <w:szCs w:val="22"/>
        </w:rPr>
        <w:t xml:space="preserve">, de forma física, através de envio de toda documentação à </w:t>
      </w:r>
      <w:r w:rsidRPr="00E72638">
        <w:rPr>
          <w:rFonts w:asciiTheme="minorHAnsi" w:hAnsiTheme="minorHAnsi" w:cstheme="minorHAnsi"/>
          <w:sz w:val="22"/>
          <w:szCs w:val="22"/>
        </w:rPr>
        <w:t>Administração Pública</w:t>
      </w:r>
      <w:r w:rsidR="00576211" w:rsidRPr="00E72638">
        <w:rPr>
          <w:rFonts w:asciiTheme="minorHAnsi" w:hAnsiTheme="minorHAnsi" w:cstheme="minorHAnsi"/>
          <w:sz w:val="22"/>
          <w:szCs w:val="22"/>
        </w:rPr>
        <w:t xml:space="preserve"> e será constituída de:</w:t>
      </w:r>
    </w:p>
    <w:p w14:paraId="2E901BEF" w14:textId="77777777" w:rsidR="00576211" w:rsidRPr="00E72638" w:rsidRDefault="00576211" w:rsidP="00564904">
      <w:pPr>
        <w:ind w:firstLine="708"/>
        <w:jc w:val="both"/>
        <w:rPr>
          <w:rFonts w:asciiTheme="minorHAnsi" w:hAnsiTheme="minorHAnsi" w:cstheme="minorHAnsi"/>
          <w:sz w:val="22"/>
          <w:szCs w:val="22"/>
        </w:rPr>
      </w:pPr>
      <w:r w:rsidRPr="00E72638">
        <w:rPr>
          <w:rFonts w:asciiTheme="minorHAnsi" w:hAnsiTheme="minorHAnsi" w:cstheme="minorHAnsi"/>
          <w:sz w:val="22"/>
          <w:szCs w:val="22"/>
        </w:rPr>
        <w:t>I - Ofício de encaminhamento;</w:t>
      </w:r>
    </w:p>
    <w:p w14:paraId="14822B76" w14:textId="20AB70FC" w:rsidR="00576211" w:rsidRPr="00E72638" w:rsidRDefault="00576211" w:rsidP="00564904">
      <w:pPr>
        <w:ind w:firstLine="708"/>
        <w:jc w:val="both"/>
        <w:rPr>
          <w:rFonts w:asciiTheme="minorHAnsi" w:hAnsiTheme="minorHAnsi" w:cstheme="minorHAnsi"/>
          <w:sz w:val="22"/>
          <w:szCs w:val="22"/>
        </w:rPr>
      </w:pPr>
      <w:r w:rsidRPr="00E72638">
        <w:rPr>
          <w:rFonts w:asciiTheme="minorHAnsi" w:hAnsiTheme="minorHAnsi" w:cstheme="minorHAnsi"/>
          <w:sz w:val="22"/>
          <w:szCs w:val="22"/>
        </w:rPr>
        <w:t>I</w:t>
      </w:r>
      <w:r w:rsidR="00946AFD" w:rsidRPr="00E72638">
        <w:rPr>
          <w:rFonts w:asciiTheme="minorHAnsi" w:hAnsiTheme="minorHAnsi" w:cstheme="minorHAnsi"/>
          <w:sz w:val="22"/>
          <w:szCs w:val="22"/>
        </w:rPr>
        <w:t xml:space="preserve">I </w:t>
      </w:r>
      <w:r w:rsidRPr="00E72638">
        <w:rPr>
          <w:rFonts w:asciiTheme="minorHAnsi" w:hAnsiTheme="minorHAnsi" w:cstheme="minorHAnsi"/>
          <w:sz w:val="22"/>
          <w:szCs w:val="22"/>
        </w:rPr>
        <w:t>- Demonstrativo de Execução da Receita e Despesa;</w:t>
      </w:r>
    </w:p>
    <w:p w14:paraId="60CA1BB7" w14:textId="7EA4B900" w:rsidR="00576211" w:rsidRPr="00E72638" w:rsidRDefault="00946AFD" w:rsidP="00564904">
      <w:pPr>
        <w:ind w:firstLine="708"/>
        <w:jc w:val="both"/>
        <w:rPr>
          <w:rFonts w:asciiTheme="minorHAnsi" w:hAnsiTheme="minorHAnsi" w:cstheme="minorHAnsi"/>
          <w:sz w:val="22"/>
          <w:szCs w:val="22"/>
        </w:rPr>
      </w:pPr>
      <w:r w:rsidRPr="00E72638">
        <w:rPr>
          <w:rFonts w:asciiTheme="minorHAnsi" w:hAnsiTheme="minorHAnsi" w:cstheme="minorHAnsi"/>
          <w:sz w:val="22"/>
          <w:szCs w:val="22"/>
        </w:rPr>
        <w:t>III</w:t>
      </w:r>
      <w:r w:rsidR="00576211" w:rsidRPr="00E72638">
        <w:rPr>
          <w:rFonts w:asciiTheme="minorHAnsi" w:hAnsiTheme="minorHAnsi" w:cstheme="minorHAnsi"/>
          <w:sz w:val="22"/>
          <w:szCs w:val="22"/>
        </w:rPr>
        <w:t xml:space="preserve"> - Relatório de Cumprimento do Objeto;</w:t>
      </w:r>
    </w:p>
    <w:p w14:paraId="4496311E" w14:textId="01624A9B" w:rsidR="00576211" w:rsidRPr="00E72638" w:rsidRDefault="00946AFD" w:rsidP="00564904">
      <w:pPr>
        <w:ind w:firstLine="708"/>
        <w:jc w:val="both"/>
        <w:rPr>
          <w:rFonts w:asciiTheme="minorHAnsi" w:hAnsiTheme="minorHAnsi" w:cstheme="minorHAnsi"/>
          <w:sz w:val="22"/>
          <w:szCs w:val="22"/>
        </w:rPr>
      </w:pPr>
      <w:r w:rsidRPr="00E72638">
        <w:rPr>
          <w:rFonts w:asciiTheme="minorHAnsi" w:hAnsiTheme="minorHAnsi" w:cstheme="minorHAnsi"/>
          <w:sz w:val="22"/>
          <w:szCs w:val="22"/>
        </w:rPr>
        <w:t>IV</w:t>
      </w:r>
      <w:r w:rsidR="00576211" w:rsidRPr="00E72638">
        <w:rPr>
          <w:rFonts w:asciiTheme="minorHAnsi" w:hAnsiTheme="minorHAnsi" w:cstheme="minorHAnsi"/>
          <w:sz w:val="22"/>
          <w:szCs w:val="22"/>
        </w:rPr>
        <w:t xml:space="preserve"> - Relatório de Execução Física;</w:t>
      </w:r>
    </w:p>
    <w:p w14:paraId="50E72C7B" w14:textId="2B36AC8B" w:rsidR="00576211" w:rsidRPr="00E72638" w:rsidRDefault="00576211" w:rsidP="00564904">
      <w:pPr>
        <w:ind w:firstLine="708"/>
        <w:jc w:val="both"/>
        <w:rPr>
          <w:rFonts w:asciiTheme="minorHAnsi" w:hAnsiTheme="minorHAnsi" w:cstheme="minorHAnsi"/>
          <w:sz w:val="22"/>
          <w:szCs w:val="22"/>
        </w:rPr>
      </w:pPr>
      <w:r w:rsidRPr="00E72638">
        <w:rPr>
          <w:rFonts w:asciiTheme="minorHAnsi" w:hAnsiTheme="minorHAnsi" w:cstheme="minorHAnsi"/>
          <w:sz w:val="22"/>
          <w:szCs w:val="22"/>
        </w:rPr>
        <w:t>V - Relatório de Execução Financeira;</w:t>
      </w:r>
    </w:p>
    <w:p w14:paraId="4FA249B1" w14:textId="156AA2F9" w:rsidR="00576211" w:rsidRPr="00E72638" w:rsidRDefault="00576211" w:rsidP="00564904">
      <w:pPr>
        <w:ind w:firstLine="708"/>
        <w:jc w:val="both"/>
        <w:rPr>
          <w:rFonts w:asciiTheme="minorHAnsi" w:hAnsiTheme="minorHAnsi" w:cstheme="minorHAnsi"/>
          <w:sz w:val="22"/>
          <w:szCs w:val="22"/>
        </w:rPr>
      </w:pPr>
      <w:r w:rsidRPr="00E72638">
        <w:rPr>
          <w:rFonts w:asciiTheme="minorHAnsi" w:hAnsiTheme="minorHAnsi" w:cstheme="minorHAnsi"/>
          <w:sz w:val="22"/>
          <w:szCs w:val="22"/>
        </w:rPr>
        <w:t>VI - Relação dos Pagamentos Efetuados;</w:t>
      </w:r>
    </w:p>
    <w:p w14:paraId="1FF1F16E" w14:textId="68EB3268" w:rsidR="00576211" w:rsidRPr="00E72638" w:rsidRDefault="00946AFD" w:rsidP="00564904">
      <w:pPr>
        <w:ind w:firstLine="708"/>
        <w:jc w:val="both"/>
        <w:rPr>
          <w:rFonts w:asciiTheme="minorHAnsi" w:hAnsiTheme="minorHAnsi" w:cstheme="minorHAnsi"/>
          <w:sz w:val="22"/>
          <w:szCs w:val="22"/>
        </w:rPr>
      </w:pPr>
      <w:r w:rsidRPr="00E72638">
        <w:rPr>
          <w:rFonts w:asciiTheme="minorHAnsi" w:hAnsiTheme="minorHAnsi" w:cstheme="minorHAnsi"/>
          <w:sz w:val="22"/>
          <w:szCs w:val="22"/>
        </w:rPr>
        <w:t>VII</w:t>
      </w:r>
      <w:r w:rsidR="00576211" w:rsidRPr="00E72638">
        <w:rPr>
          <w:rFonts w:asciiTheme="minorHAnsi" w:hAnsiTheme="minorHAnsi" w:cstheme="minorHAnsi"/>
          <w:sz w:val="22"/>
          <w:szCs w:val="22"/>
        </w:rPr>
        <w:t xml:space="preserve"> - Cópia dos comprovantes de transferências eletrônicas, de cheques nominais e cruzados, bem como das notas de ordem bancária;</w:t>
      </w:r>
    </w:p>
    <w:p w14:paraId="1FC7D28B" w14:textId="725CBF87" w:rsidR="00576211" w:rsidRPr="00E72638" w:rsidRDefault="00946AFD" w:rsidP="00564904">
      <w:pPr>
        <w:ind w:firstLine="708"/>
        <w:jc w:val="both"/>
        <w:rPr>
          <w:rFonts w:asciiTheme="minorHAnsi" w:hAnsiTheme="minorHAnsi" w:cstheme="minorHAnsi"/>
          <w:sz w:val="22"/>
          <w:szCs w:val="22"/>
        </w:rPr>
      </w:pPr>
      <w:r w:rsidRPr="00E72638">
        <w:rPr>
          <w:rFonts w:asciiTheme="minorHAnsi" w:hAnsiTheme="minorHAnsi" w:cstheme="minorHAnsi"/>
          <w:sz w:val="22"/>
          <w:szCs w:val="22"/>
        </w:rPr>
        <w:t>VIII</w:t>
      </w:r>
      <w:r w:rsidR="00576211" w:rsidRPr="00E72638">
        <w:rPr>
          <w:rFonts w:asciiTheme="minorHAnsi" w:hAnsiTheme="minorHAnsi" w:cstheme="minorHAnsi"/>
          <w:sz w:val="22"/>
          <w:szCs w:val="22"/>
        </w:rPr>
        <w:t xml:space="preserve"> - Extrato da conta bancária específica de todo o período de execução do Termo de Fomento;</w:t>
      </w:r>
    </w:p>
    <w:p w14:paraId="5D8BD59A" w14:textId="261DC015" w:rsidR="00576211" w:rsidRPr="00E72638" w:rsidRDefault="00946AFD" w:rsidP="00564904">
      <w:pPr>
        <w:ind w:firstLine="708"/>
        <w:jc w:val="both"/>
        <w:rPr>
          <w:rFonts w:asciiTheme="minorHAnsi" w:hAnsiTheme="minorHAnsi" w:cstheme="minorHAnsi"/>
          <w:sz w:val="22"/>
          <w:szCs w:val="22"/>
        </w:rPr>
      </w:pPr>
      <w:r w:rsidRPr="00E72638">
        <w:rPr>
          <w:rFonts w:asciiTheme="minorHAnsi" w:hAnsiTheme="minorHAnsi" w:cstheme="minorHAnsi"/>
          <w:sz w:val="22"/>
          <w:szCs w:val="22"/>
        </w:rPr>
        <w:t>IX</w:t>
      </w:r>
      <w:r w:rsidR="00576211" w:rsidRPr="00E72638">
        <w:rPr>
          <w:rFonts w:asciiTheme="minorHAnsi" w:hAnsiTheme="minorHAnsi" w:cstheme="minorHAnsi"/>
          <w:sz w:val="22"/>
          <w:szCs w:val="22"/>
        </w:rPr>
        <w:t xml:space="preserve"> - Comprovantes da execução do objeto, na forma do Plano de Trabalh</w:t>
      </w:r>
      <w:r w:rsidRPr="00E72638">
        <w:rPr>
          <w:rFonts w:asciiTheme="minorHAnsi" w:hAnsiTheme="minorHAnsi" w:cstheme="minorHAnsi"/>
          <w:sz w:val="22"/>
          <w:szCs w:val="22"/>
        </w:rPr>
        <w:t>o.</w:t>
      </w:r>
    </w:p>
    <w:p w14:paraId="6733628F" w14:textId="77777777" w:rsidR="000E34D8" w:rsidRPr="00E72638" w:rsidRDefault="000E34D8" w:rsidP="004A584C">
      <w:pPr>
        <w:pStyle w:val="Corpodetexto"/>
        <w:rPr>
          <w:rFonts w:asciiTheme="minorHAnsi" w:hAnsiTheme="minorHAnsi" w:cstheme="minorHAnsi"/>
          <w:b/>
          <w:sz w:val="22"/>
          <w:szCs w:val="22"/>
        </w:rPr>
      </w:pPr>
    </w:p>
    <w:p w14:paraId="24E80F12" w14:textId="1E7B0CEC" w:rsidR="009B10F0" w:rsidRPr="00E72638" w:rsidRDefault="00576211" w:rsidP="009B10F0">
      <w:pPr>
        <w:jc w:val="both"/>
        <w:rPr>
          <w:rFonts w:asciiTheme="minorHAnsi" w:hAnsiTheme="minorHAnsi" w:cstheme="minorHAnsi"/>
          <w:b/>
          <w:sz w:val="22"/>
          <w:szCs w:val="22"/>
        </w:rPr>
      </w:pPr>
      <w:r w:rsidRPr="00E72638">
        <w:rPr>
          <w:rFonts w:asciiTheme="minorHAnsi" w:hAnsiTheme="minorHAnsi" w:cstheme="minorHAnsi"/>
          <w:b/>
          <w:sz w:val="22"/>
          <w:szCs w:val="22"/>
        </w:rPr>
        <w:t xml:space="preserve">CLÁUSULA </w:t>
      </w:r>
      <w:r w:rsidR="009B10F0" w:rsidRPr="00E72638">
        <w:rPr>
          <w:rFonts w:asciiTheme="minorHAnsi" w:hAnsiTheme="minorHAnsi" w:cstheme="minorHAnsi"/>
          <w:b/>
          <w:sz w:val="22"/>
          <w:szCs w:val="22"/>
        </w:rPr>
        <w:t>DÉCIMA PRIMEIRA</w:t>
      </w:r>
      <w:r w:rsidRPr="00E72638">
        <w:rPr>
          <w:rFonts w:asciiTheme="minorHAnsi" w:hAnsiTheme="minorHAnsi" w:cstheme="minorHAnsi"/>
          <w:b/>
          <w:sz w:val="22"/>
          <w:szCs w:val="22"/>
        </w:rPr>
        <w:t xml:space="preserve"> </w:t>
      </w:r>
      <w:r w:rsidR="009B10F0" w:rsidRPr="00E72638">
        <w:rPr>
          <w:rFonts w:asciiTheme="minorHAnsi" w:hAnsiTheme="minorHAnsi" w:cstheme="minorHAnsi"/>
          <w:b/>
          <w:sz w:val="22"/>
          <w:szCs w:val="22"/>
        </w:rPr>
        <w:t>–</w:t>
      </w:r>
      <w:r w:rsidRPr="00E72638">
        <w:rPr>
          <w:rFonts w:asciiTheme="minorHAnsi" w:hAnsiTheme="minorHAnsi" w:cstheme="minorHAnsi"/>
          <w:b/>
          <w:sz w:val="22"/>
          <w:szCs w:val="22"/>
        </w:rPr>
        <w:t xml:space="preserve"> </w:t>
      </w:r>
      <w:r w:rsidR="009B10F0" w:rsidRPr="00E72638">
        <w:rPr>
          <w:rFonts w:asciiTheme="minorHAnsi" w:hAnsiTheme="minorHAnsi" w:cstheme="minorHAnsi"/>
          <w:b/>
          <w:sz w:val="22"/>
          <w:szCs w:val="22"/>
        </w:rPr>
        <w:t>DAS ALTERAÇÕES:</w:t>
      </w:r>
    </w:p>
    <w:p w14:paraId="52C834B9" w14:textId="5D1591D7" w:rsidR="009B10F0" w:rsidRPr="00E72638" w:rsidRDefault="009B10F0" w:rsidP="009B10F0">
      <w:pPr>
        <w:ind w:firstLine="708"/>
        <w:jc w:val="both"/>
        <w:rPr>
          <w:rFonts w:asciiTheme="minorHAnsi" w:hAnsiTheme="minorHAnsi" w:cstheme="minorHAnsi"/>
          <w:sz w:val="22"/>
          <w:szCs w:val="22"/>
        </w:rPr>
      </w:pPr>
      <w:r w:rsidRPr="00E72638">
        <w:rPr>
          <w:rFonts w:asciiTheme="minorHAnsi" w:hAnsiTheme="minorHAnsi" w:cstheme="minorHAnsi"/>
          <w:b/>
          <w:sz w:val="22"/>
          <w:szCs w:val="22"/>
        </w:rPr>
        <w:lastRenderedPageBreak/>
        <w:t xml:space="preserve">11.1. </w:t>
      </w:r>
      <w:r w:rsidRPr="00E72638">
        <w:rPr>
          <w:rFonts w:asciiTheme="minorHAnsi" w:hAnsiTheme="minorHAnsi" w:cstheme="minorHAnsi"/>
          <w:sz w:val="22"/>
          <w:szCs w:val="22"/>
        </w:rPr>
        <w:t>O Termo de Fomento poderá ser alterado a qualquer tempo, mediante assinatura de termo aditivo, devendo a solicitação ser encaminhada com antecedência mínima de 30 (trinta) dias em relação à data de término de sua vigência.</w:t>
      </w:r>
    </w:p>
    <w:p w14:paraId="659B7D43" w14:textId="58B6F318" w:rsidR="009B10F0" w:rsidRPr="00E72638" w:rsidRDefault="009B10F0" w:rsidP="009B10F0">
      <w:pPr>
        <w:ind w:firstLine="708"/>
        <w:jc w:val="both"/>
        <w:rPr>
          <w:rFonts w:asciiTheme="minorHAnsi" w:hAnsiTheme="minorHAnsi" w:cstheme="minorHAnsi"/>
          <w:sz w:val="22"/>
          <w:szCs w:val="22"/>
        </w:rPr>
      </w:pPr>
      <w:r w:rsidRPr="00E72638">
        <w:rPr>
          <w:rFonts w:asciiTheme="minorHAnsi" w:hAnsiTheme="minorHAnsi" w:cstheme="minorHAnsi"/>
          <w:b/>
          <w:bCs/>
          <w:sz w:val="22"/>
          <w:szCs w:val="22"/>
        </w:rPr>
        <w:t>11.</w:t>
      </w:r>
      <w:r w:rsidRPr="00E72638">
        <w:rPr>
          <w:rFonts w:asciiTheme="minorHAnsi" w:hAnsiTheme="minorHAnsi" w:cstheme="minorHAnsi"/>
          <w:b/>
          <w:sz w:val="22"/>
          <w:szCs w:val="22"/>
        </w:rPr>
        <w:t>2.</w:t>
      </w:r>
      <w:r w:rsidRPr="00E72638">
        <w:rPr>
          <w:rFonts w:asciiTheme="minorHAnsi" w:hAnsiTheme="minorHAnsi" w:cstheme="minorHAnsi"/>
          <w:sz w:val="22"/>
          <w:szCs w:val="22"/>
        </w:rPr>
        <w:t xml:space="preserve"> Não é permitida a celebração de aditamento deste Termo de Fomento com alteração da natureza do objeto.</w:t>
      </w:r>
    </w:p>
    <w:p w14:paraId="19216E4D" w14:textId="19193523" w:rsidR="009B10F0" w:rsidRPr="00E72638" w:rsidRDefault="009B10F0" w:rsidP="009B10F0">
      <w:pPr>
        <w:ind w:firstLine="708"/>
        <w:jc w:val="both"/>
        <w:rPr>
          <w:rFonts w:asciiTheme="minorHAnsi" w:hAnsiTheme="minorHAnsi" w:cstheme="minorHAnsi"/>
          <w:sz w:val="22"/>
          <w:szCs w:val="22"/>
        </w:rPr>
      </w:pPr>
      <w:r w:rsidRPr="00E72638">
        <w:rPr>
          <w:rFonts w:asciiTheme="minorHAnsi" w:hAnsiTheme="minorHAnsi" w:cstheme="minorHAnsi"/>
          <w:b/>
          <w:bCs/>
          <w:sz w:val="22"/>
          <w:szCs w:val="22"/>
        </w:rPr>
        <w:t>11</w:t>
      </w:r>
      <w:r w:rsidRPr="00E72638">
        <w:rPr>
          <w:rFonts w:asciiTheme="minorHAnsi" w:hAnsiTheme="minorHAnsi" w:cstheme="minorHAnsi"/>
          <w:sz w:val="22"/>
          <w:szCs w:val="22"/>
        </w:rPr>
        <w:t>.</w:t>
      </w:r>
      <w:r w:rsidRPr="00E72638">
        <w:rPr>
          <w:rFonts w:asciiTheme="minorHAnsi" w:hAnsiTheme="minorHAnsi" w:cstheme="minorHAnsi"/>
          <w:b/>
          <w:sz w:val="22"/>
          <w:szCs w:val="22"/>
        </w:rPr>
        <w:t>3.</w:t>
      </w:r>
      <w:r w:rsidRPr="00E72638">
        <w:rPr>
          <w:rFonts w:asciiTheme="minorHAnsi" w:hAnsiTheme="minorHAnsi" w:cstheme="minorHAnsi"/>
          <w:sz w:val="22"/>
          <w:szCs w:val="22"/>
        </w:rPr>
        <w:t xml:space="preserve"> É obrigatório o aditamento do Termo de Fomento, quando se fizer necessária a efetivação de alterações que tenham por objetivo a mudança de valor, das metas, do prazo de vigência ou a utilização de recursos remanescentes do saldo do Termo de Fomento.</w:t>
      </w:r>
    </w:p>
    <w:p w14:paraId="73153993" w14:textId="77777777" w:rsidR="00946AFD" w:rsidRPr="00E72638" w:rsidRDefault="00946AFD" w:rsidP="009B10F0">
      <w:pPr>
        <w:ind w:firstLine="708"/>
        <w:jc w:val="both"/>
        <w:rPr>
          <w:rFonts w:asciiTheme="minorHAnsi" w:hAnsiTheme="minorHAnsi" w:cstheme="minorHAnsi"/>
          <w:b/>
          <w:sz w:val="22"/>
          <w:szCs w:val="22"/>
        </w:rPr>
      </w:pPr>
    </w:p>
    <w:p w14:paraId="07D9EFAB" w14:textId="1049B438" w:rsidR="009B10F0" w:rsidRPr="00E72638" w:rsidRDefault="009B10F0" w:rsidP="009B10F0">
      <w:pPr>
        <w:jc w:val="both"/>
        <w:rPr>
          <w:rFonts w:asciiTheme="minorHAnsi" w:hAnsiTheme="minorHAnsi" w:cstheme="minorHAnsi"/>
          <w:b/>
          <w:sz w:val="22"/>
          <w:szCs w:val="22"/>
        </w:rPr>
      </w:pPr>
      <w:r w:rsidRPr="00E72638">
        <w:rPr>
          <w:rFonts w:asciiTheme="minorHAnsi" w:hAnsiTheme="minorHAnsi" w:cstheme="minorHAnsi"/>
          <w:b/>
          <w:sz w:val="22"/>
          <w:szCs w:val="22"/>
        </w:rPr>
        <w:t>CLÁUSULA DÉCIMA SEGUNDA – EXTINÇÃO DO TERMO DE FOMENTO:</w:t>
      </w:r>
    </w:p>
    <w:p w14:paraId="4ECC271F" w14:textId="5140108C" w:rsidR="009B10F0" w:rsidRPr="00E72638" w:rsidRDefault="009B10F0" w:rsidP="009B10F0">
      <w:pPr>
        <w:ind w:firstLine="708"/>
        <w:jc w:val="both"/>
        <w:rPr>
          <w:rFonts w:asciiTheme="minorHAnsi" w:hAnsiTheme="minorHAnsi" w:cstheme="minorHAnsi"/>
          <w:b/>
          <w:sz w:val="22"/>
          <w:szCs w:val="22"/>
        </w:rPr>
      </w:pPr>
      <w:r w:rsidRPr="00E72638">
        <w:rPr>
          <w:rFonts w:asciiTheme="minorHAnsi" w:hAnsiTheme="minorHAnsi" w:cstheme="minorHAnsi"/>
          <w:b/>
          <w:sz w:val="22"/>
          <w:szCs w:val="22"/>
        </w:rPr>
        <w:t xml:space="preserve">12.1. </w:t>
      </w:r>
      <w:r w:rsidRPr="00E72638">
        <w:rPr>
          <w:rFonts w:asciiTheme="minorHAnsi" w:hAnsiTheme="minorHAnsi" w:cstheme="minorHAnsi"/>
          <w:sz w:val="22"/>
          <w:szCs w:val="22"/>
        </w:rPr>
        <w:t xml:space="preserve">É facultado aos parceiros rescindir o Termo de Fomento, devendo comunicar essa intenção no prazo mínimo de </w:t>
      </w:r>
      <w:r w:rsidR="00D32AB1">
        <w:rPr>
          <w:rFonts w:asciiTheme="minorHAnsi" w:hAnsiTheme="minorHAnsi" w:cstheme="minorHAnsi"/>
          <w:sz w:val="22"/>
          <w:szCs w:val="22"/>
        </w:rPr>
        <w:t>6</w:t>
      </w:r>
      <w:r w:rsidRPr="00E72638">
        <w:rPr>
          <w:rFonts w:asciiTheme="minorHAnsi" w:hAnsiTheme="minorHAnsi" w:cstheme="minorHAnsi"/>
          <w:sz w:val="22"/>
          <w:szCs w:val="22"/>
        </w:rPr>
        <w:t>0 (sessenta) dias de antecedência, sendo-lhes imputadas as responsabilidades das obrigações e creditados os benefícios no período em que este tenha vigido.</w:t>
      </w:r>
    </w:p>
    <w:p w14:paraId="0905AC5A" w14:textId="6AC860D6" w:rsidR="009B10F0" w:rsidRPr="00E72638" w:rsidRDefault="009B10F0" w:rsidP="009B10F0">
      <w:pPr>
        <w:ind w:firstLine="708"/>
        <w:jc w:val="both"/>
        <w:rPr>
          <w:rFonts w:asciiTheme="minorHAnsi" w:hAnsiTheme="minorHAnsi" w:cstheme="minorHAnsi"/>
          <w:b/>
          <w:sz w:val="22"/>
          <w:szCs w:val="22"/>
        </w:rPr>
      </w:pPr>
      <w:r w:rsidRPr="00E72638">
        <w:rPr>
          <w:rFonts w:asciiTheme="minorHAnsi" w:hAnsiTheme="minorHAnsi" w:cstheme="minorHAnsi"/>
          <w:b/>
          <w:sz w:val="22"/>
          <w:szCs w:val="22"/>
        </w:rPr>
        <w:t xml:space="preserve">12.2. </w:t>
      </w:r>
      <w:r w:rsidRPr="00E72638">
        <w:rPr>
          <w:rFonts w:asciiTheme="minorHAnsi" w:hAnsiTheme="minorHAnsi" w:cstheme="minorHAnsi"/>
          <w:sz w:val="22"/>
          <w:szCs w:val="22"/>
        </w:rPr>
        <w:t>A Administração poderá rescindir unilateralmente o Termo de Parceria quando da constatação das seguintes situações:</w:t>
      </w:r>
    </w:p>
    <w:p w14:paraId="39B1B53D" w14:textId="77777777" w:rsidR="009B10F0" w:rsidRPr="00E72638" w:rsidRDefault="009B10F0" w:rsidP="009B10F0">
      <w:pPr>
        <w:ind w:firstLine="708"/>
        <w:jc w:val="both"/>
        <w:rPr>
          <w:rFonts w:asciiTheme="minorHAnsi" w:hAnsiTheme="minorHAnsi" w:cstheme="minorHAnsi"/>
          <w:b/>
          <w:sz w:val="22"/>
          <w:szCs w:val="22"/>
        </w:rPr>
      </w:pPr>
      <w:r w:rsidRPr="00E72638">
        <w:rPr>
          <w:rFonts w:asciiTheme="minorHAnsi" w:hAnsiTheme="minorHAnsi" w:cstheme="minorHAnsi"/>
          <w:b/>
          <w:sz w:val="22"/>
          <w:szCs w:val="22"/>
        </w:rPr>
        <w:t xml:space="preserve">I. </w:t>
      </w:r>
      <w:r w:rsidRPr="00E72638">
        <w:rPr>
          <w:rFonts w:asciiTheme="minorHAnsi" w:hAnsiTheme="minorHAnsi" w:cstheme="minorHAnsi"/>
          <w:sz w:val="22"/>
          <w:szCs w:val="22"/>
        </w:rPr>
        <w:t>Utilização</w:t>
      </w:r>
      <w:r w:rsidRPr="00E72638">
        <w:rPr>
          <w:rFonts w:asciiTheme="minorHAnsi" w:hAnsiTheme="minorHAnsi" w:cstheme="minorHAnsi"/>
          <w:spacing w:val="-5"/>
          <w:sz w:val="22"/>
          <w:szCs w:val="22"/>
        </w:rPr>
        <w:t xml:space="preserve"> </w:t>
      </w:r>
      <w:r w:rsidRPr="00E72638">
        <w:rPr>
          <w:rFonts w:asciiTheme="minorHAnsi" w:hAnsiTheme="minorHAnsi" w:cstheme="minorHAnsi"/>
          <w:sz w:val="22"/>
          <w:szCs w:val="22"/>
        </w:rPr>
        <w:t>dos</w:t>
      </w:r>
      <w:r w:rsidRPr="00E72638">
        <w:rPr>
          <w:rFonts w:asciiTheme="minorHAnsi" w:hAnsiTheme="minorHAnsi" w:cstheme="minorHAnsi"/>
          <w:spacing w:val="1"/>
          <w:sz w:val="22"/>
          <w:szCs w:val="22"/>
        </w:rPr>
        <w:t xml:space="preserve"> </w:t>
      </w:r>
      <w:r w:rsidRPr="00E72638">
        <w:rPr>
          <w:rFonts w:asciiTheme="minorHAnsi" w:hAnsiTheme="minorHAnsi" w:cstheme="minorHAnsi"/>
          <w:sz w:val="22"/>
          <w:szCs w:val="22"/>
        </w:rPr>
        <w:t>recursos</w:t>
      </w:r>
      <w:r w:rsidRPr="00E72638">
        <w:rPr>
          <w:rFonts w:asciiTheme="minorHAnsi" w:hAnsiTheme="minorHAnsi" w:cstheme="minorHAnsi"/>
          <w:spacing w:val="1"/>
          <w:sz w:val="22"/>
          <w:szCs w:val="22"/>
        </w:rPr>
        <w:t xml:space="preserve"> </w:t>
      </w:r>
      <w:r w:rsidRPr="00E72638">
        <w:rPr>
          <w:rFonts w:asciiTheme="minorHAnsi" w:hAnsiTheme="minorHAnsi" w:cstheme="minorHAnsi"/>
          <w:sz w:val="22"/>
          <w:szCs w:val="22"/>
        </w:rPr>
        <w:t>em</w:t>
      </w:r>
      <w:r w:rsidRPr="00E72638">
        <w:rPr>
          <w:rFonts w:asciiTheme="minorHAnsi" w:hAnsiTheme="minorHAnsi" w:cstheme="minorHAnsi"/>
          <w:spacing w:val="-2"/>
          <w:sz w:val="22"/>
          <w:szCs w:val="22"/>
        </w:rPr>
        <w:t xml:space="preserve"> </w:t>
      </w:r>
      <w:r w:rsidRPr="00E72638">
        <w:rPr>
          <w:rFonts w:asciiTheme="minorHAnsi" w:hAnsiTheme="minorHAnsi" w:cstheme="minorHAnsi"/>
          <w:sz w:val="22"/>
          <w:szCs w:val="22"/>
        </w:rPr>
        <w:t>desacordo</w:t>
      </w:r>
      <w:r w:rsidRPr="00E72638">
        <w:rPr>
          <w:rFonts w:asciiTheme="minorHAnsi" w:hAnsiTheme="minorHAnsi" w:cstheme="minorHAnsi"/>
          <w:spacing w:val="-6"/>
          <w:sz w:val="22"/>
          <w:szCs w:val="22"/>
        </w:rPr>
        <w:t xml:space="preserve"> </w:t>
      </w:r>
      <w:r w:rsidRPr="00E72638">
        <w:rPr>
          <w:rFonts w:asciiTheme="minorHAnsi" w:hAnsiTheme="minorHAnsi" w:cstheme="minorHAnsi"/>
          <w:sz w:val="22"/>
          <w:szCs w:val="22"/>
        </w:rPr>
        <w:t>com</w:t>
      </w:r>
      <w:r w:rsidRPr="00E72638">
        <w:rPr>
          <w:rFonts w:asciiTheme="minorHAnsi" w:hAnsiTheme="minorHAnsi" w:cstheme="minorHAnsi"/>
          <w:spacing w:val="3"/>
          <w:sz w:val="22"/>
          <w:szCs w:val="22"/>
        </w:rPr>
        <w:t xml:space="preserve"> </w:t>
      </w:r>
      <w:r w:rsidRPr="00E72638">
        <w:rPr>
          <w:rFonts w:asciiTheme="minorHAnsi" w:hAnsiTheme="minorHAnsi" w:cstheme="minorHAnsi"/>
          <w:sz w:val="22"/>
          <w:szCs w:val="22"/>
        </w:rPr>
        <w:t>o</w:t>
      </w:r>
      <w:r w:rsidRPr="00E72638">
        <w:rPr>
          <w:rFonts w:asciiTheme="minorHAnsi" w:hAnsiTheme="minorHAnsi" w:cstheme="minorHAnsi"/>
          <w:spacing w:val="-5"/>
          <w:sz w:val="22"/>
          <w:szCs w:val="22"/>
        </w:rPr>
        <w:t xml:space="preserve"> </w:t>
      </w:r>
      <w:r w:rsidRPr="00E72638">
        <w:rPr>
          <w:rFonts w:asciiTheme="minorHAnsi" w:hAnsiTheme="minorHAnsi" w:cstheme="minorHAnsi"/>
          <w:sz w:val="22"/>
          <w:szCs w:val="22"/>
        </w:rPr>
        <w:t>Plano</w:t>
      </w:r>
      <w:r w:rsidRPr="00E72638">
        <w:rPr>
          <w:rFonts w:asciiTheme="minorHAnsi" w:hAnsiTheme="minorHAnsi" w:cstheme="minorHAnsi"/>
          <w:spacing w:val="-5"/>
          <w:sz w:val="22"/>
          <w:szCs w:val="22"/>
        </w:rPr>
        <w:t xml:space="preserve"> </w:t>
      </w:r>
      <w:r w:rsidRPr="00E72638">
        <w:rPr>
          <w:rFonts w:asciiTheme="minorHAnsi" w:hAnsiTheme="minorHAnsi" w:cstheme="minorHAnsi"/>
          <w:sz w:val="22"/>
          <w:szCs w:val="22"/>
        </w:rPr>
        <w:t>de</w:t>
      </w:r>
      <w:r w:rsidRPr="00E72638">
        <w:rPr>
          <w:rFonts w:asciiTheme="minorHAnsi" w:hAnsiTheme="minorHAnsi" w:cstheme="minorHAnsi"/>
          <w:spacing w:val="-2"/>
          <w:sz w:val="22"/>
          <w:szCs w:val="22"/>
        </w:rPr>
        <w:t xml:space="preserve"> </w:t>
      </w:r>
      <w:r w:rsidRPr="00E72638">
        <w:rPr>
          <w:rFonts w:asciiTheme="minorHAnsi" w:hAnsiTheme="minorHAnsi" w:cstheme="minorHAnsi"/>
          <w:sz w:val="22"/>
          <w:szCs w:val="22"/>
        </w:rPr>
        <w:t>Trabalho</w:t>
      </w:r>
      <w:r w:rsidRPr="00E72638">
        <w:rPr>
          <w:rFonts w:asciiTheme="minorHAnsi" w:hAnsiTheme="minorHAnsi" w:cstheme="minorHAnsi"/>
          <w:spacing w:val="-4"/>
          <w:sz w:val="22"/>
          <w:szCs w:val="22"/>
        </w:rPr>
        <w:t xml:space="preserve"> </w:t>
      </w:r>
      <w:r w:rsidRPr="00E72638">
        <w:rPr>
          <w:rFonts w:asciiTheme="minorHAnsi" w:hAnsiTheme="minorHAnsi" w:cstheme="minorHAnsi"/>
          <w:spacing w:val="-2"/>
          <w:sz w:val="22"/>
          <w:szCs w:val="22"/>
        </w:rPr>
        <w:t>aprovado;</w:t>
      </w:r>
    </w:p>
    <w:p w14:paraId="7182B601" w14:textId="77777777" w:rsidR="009B10F0" w:rsidRPr="00E72638" w:rsidRDefault="009B10F0" w:rsidP="009B10F0">
      <w:pPr>
        <w:ind w:firstLine="708"/>
        <w:jc w:val="both"/>
        <w:rPr>
          <w:rFonts w:asciiTheme="minorHAnsi" w:hAnsiTheme="minorHAnsi" w:cstheme="minorHAnsi"/>
          <w:b/>
          <w:sz w:val="22"/>
          <w:szCs w:val="22"/>
        </w:rPr>
      </w:pPr>
      <w:r w:rsidRPr="00E72638">
        <w:rPr>
          <w:rFonts w:asciiTheme="minorHAnsi" w:hAnsiTheme="minorHAnsi" w:cstheme="minorHAnsi"/>
          <w:b/>
          <w:sz w:val="22"/>
          <w:szCs w:val="22"/>
        </w:rPr>
        <w:t xml:space="preserve">II. </w:t>
      </w:r>
      <w:r w:rsidRPr="00E72638">
        <w:rPr>
          <w:rFonts w:asciiTheme="minorHAnsi" w:hAnsiTheme="minorHAnsi" w:cstheme="minorHAnsi"/>
          <w:sz w:val="22"/>
          <w:szCs w:val="22"/>
        </w:rPr>
        <w:t>Retardamento</w:t>
      </w:r>
      <w:r w:rsidRPr="00E72638">
        <w:rPr>
          <w:rFonts w:asciiTheme="minorHAnsi" w:hAnsiTheme="minorHAnsi" w:cstheme="minorHAnsi"/>
          <w:spacing w:val="-2"/>
          <w:sz w:val="22"/>
          <w:szCs w:val="22"/>
        </w:rPr>
        <w:t xml:space="preserve"> </w:t>
      </w:r>
      <w:r w:rsidRPr="00E72638">
        <w:rPr>
          <w:rFonts w:asciiTheme="minorHAnsi" w:hAnsiTheme="minorHAnsi" w:cstheme="minorHAnsi"/>
          <w:sz w:val="22"/>
          <w:szCs w:val="22"/>
        </w:rPr>
        <w:t>injustificado</w:t>
      </w:r>
      <w:r w:rsidRPr="00E72638">
        <w:rPr>
          <w:rFonts w:asciiTheme="minorHAnsi" w:hAnsiTheme="minorHAnsi" w:cstheme="minorHAnsi"/>
          <w:spacing w:val="-2"/>
          <w:sz w:val="22"/>
          <w:szCs w:val="22"/>
        </w:rPr>
        <w:t xml:space="preserve"> </w:t>
      </w:r>
      <w:r w:rsidRPr="00E72638">
        <w:rPr>
          <w:rFonts w:asciiTheme="minorHAnsi" w:hAnsiTheme="minorHAnsi" w:cstheme="minorHAnsi"/>
          <w:sz w:val="22"/>
          <w:szCs w:val="22"/>
        </w:rPr>
        <w:t>na</w:t>
      </w:r>
      <w:r w:rsidRPr="00E72638">
        <w:rPr>
          <w:rFonts w:asciiTheme="minorHAnsi" w:hAnsiTheme="minorHAnsi" w:cstheme="minorHAnsi"/>
          <w:spacing w:val="-3"/>
          <w:sz w:val="22"/>
          <w:szCs w:val="22"/>
        </w:rPr>
        <w:t xml:space="preserve"> </w:t>
      </w:r>
      <w:r w:rsidRPr="00E72638">
        <w:rPr>
          <w:rFonts w:asciiTheme="minorHAnsi" w:hAnsiTheme="minorHAnsi" w:cstheme="minorHAnsi"/>
          <w:sz w:val="22"/>
          <w:szCs w:val="22"/>
        </w:rPr>
        <w:t>realização</w:t>
      </w:r>
      <w:r w:rsidRPr="00E72638">
        <w:rPr>
          <w:rFonts w:asciiTheme="minorHAnsi" w:hAnsiTheme="minorHAnsi" w:cstheme="minorHAnsi"/>
          <w:spacing w:val="-6"/>
          <w:sz w:val="22"/>
          <w:szCs w:val="22"/>
        </w:rPr>
        <w:t xml:space="preserve"> </w:t>
      </w:r>
      <w:r w:rsidRPr="00E72638">
        <w:rPr>
          <w:rFonts w:asciiTheme="minorHAnsi" w:hAnsiTheme="minorHAnsi" w:cstheme="minorHAnsi"/>
          <w:sz w:val="22"/>
          <w:szCs w:val="22"/>
        </w:rPr>
        <w:t>da</w:t>
      </w:r>
      <w:r w:rsidRPr="00E72638">
        <w:rPr>
          <w:rFonts w:asciiTheme="minorHAnsi" w:hAnsiTheme="minorHAnsi" w:cstheme="minorHAnsi"/>
          <w:spacing w:val="1"/>
          <w:sz w:val="22"/>
          <w:szCs w:val="22"/>
        </w:rPr>
        <w:t xml:space="preserve"> </w:t>
      </w:r>
      <w:r w:rsidRPr="00E72638">
        <w:rPr>
          <w:rFonts w:asciiTheme="minorHAnsi" w:hAnsiTheme="minorHAnsi" w:cstheme="minorHAnsi"/>
          <w:sz w:val="22"/>
          <w:szCs w:val="22"/>
        </w:rPr>
        <w:t>execução</w:t>
      </w:r>
      <w:r w:rsidRPr="00E72638">
        <w:rPr>
          <w:rFonts w:asciiTheme="minorHAnsi" w:hAnsiTheme="minorHAnsi" w:cstheme="minorHAnsi"/>
          <w:spacing w:val="-6"/>
          <w:sz w:val="22"/>
          <w:szCs w:val="22"/>
        </w:rPr>
        <w:t xml:space="preserve"> </w:t>
      </w:r>
      <w:r w:rsidRPr="00E72638">
        <w:rPr>
          <w:rFonts w:asciiTheme="minorHAnsi" w:hAnsiTheme="minorHAnsi" w:cstheme="minorHAnsi"/>
          <w:sz w:val="22"/>
          <w:szCs w:val="22"/>
        </w:rPr>
        <w:t>do</w:t>
      </w:r>
      <w:r w:rsidRPr="00E72638">
        <w:rPr>
          <w:rFonts w:asciiTheme="minorHAnsi" w:hAnsiTheme="minorHAnsi" w:cstheme="minorHAnsi"/>
          <w:spacing w:val="-2"/>
          <w:sz w:val="22"/>
          <w:szCs w:val="22"/>
        </w:rPr>
        <w:t xml:space="preserve"> </w:t>
      </w:r>
      <w:r w:rsidRPr="00E72638">
        <w:rPr>
          <w:rFonts w:asciiTheme="minorHAnsi" w:hAnsiTheme="minorHAnsi" w:cstheme="minorHAnsi"/>
          <w:sz w:val="22"/>
          <w:szCs w:val="22"/>
        </w:rPr>
        <w:t>objeto</w:t>
      </w:r>
      <w:r w:rsidRPr="00E72638">
        <w:rPr>
          <w:rFonts w:asciiTheme="minorHAnsi" w:hAnsiTheme="minorHAnsi" w:cstheme="minorHAnsi"/>
          <w:spacing w:val="-6"/>
          <w:sz w:val="22"/>
          <w:szCs w:val="22"/>
        </w:rPr>
        <w:t xml:space="preserve"> </w:t>
      </w:r>
      <w:r w:rsidRPr="00E72638">
        <w:rPr>
          <w:rFonts w:asciiTheme="minorHAnsi" w:hAnsiTheme="minorHAnsi" w:cstheme="minorHAnsi"/>
          <w:sz w:val="22"/>
          <w:szCs w:val="22"/>
        </w:rPr>
        <w:t>deste</w:t>
      </w:r>
      <w:r w:rsidRPr="00E72638">
        <w:rPr>
          <w:rFonts w:asciiTheme="minorHAnsi" w:hAnsiTheme="minorHAnsi" w:cstheme="minorHAnsi"/>
          <w:spacing w:val="2"/>
          <w:sz w:val="22"/>
          <w:szCs w:val="22"/>
        </w:rPr>
        <w:t xml:space="preserve"> </w:t>
      </w:r>
      <w:r w:rsidRPr="00E72638">
        <w:rPr>
          <w:rFonts w:asciiTheme="minorHAnsi" w:hAnsiTheme="minorHAnsi" w:cstheme="minorHAnsi"/>
          <w:sz w:val="22"/>
          <w:szCs w:val="22"/>
        </w:rPr>
        <w:t>Termo</w:t>
      </w:r>
      <w:r w:rsidRPr="00E72638">
        <w:rPr>
          <w:rFonts w:asciiTheme="minorHAnsi" w:hAnsiTheme="minorHAnsi" w:cstheme="minorHAnsi"/>
          <w:spacing w:val="-6"/>
          <w:sz w:val="22"/>
          <w:szCs w:val="22"/>
        </w:rPr>
        <w:t xml:space="preserve"> </w:t>
      </w:r>
      <w:r w:rsidRPr="00E72638">
        <w:rPr>
          <w:rFonts w:asciiTheme="minorHAnsi" w:hAnsiTheme="minorHAnsi" w:cstheme="minorHAnsi"/>
          <w:sz w:val="22"/>
          <w:szCs w:val="22"/>
        </w:rPr>
        <w:t>de</w:t>
      </w:r>
      <w:r w:rsidRPr="00E72638">
        <w:rPr>
          <w:rFonts w:asciiTheme="minorHAnsi" w:hAnsiTheme="minorHAnsi" w:cstheme="minorHAnsi"/>
          <w:spacing w:val="-2"/>
          <w:sz w:val="22"/>
          <w:szCs w:val="22"/>
        </w:rPr>
        <w:t xml:space="preserve"> Fomento;</w:t>
      </w:r>
    </w:p>
    <w:p w14:paraId="3E8D4431" w14:textId="77777777" w:rsidR="009B10F0" w:rsidRPr="00E72638" w:rsidRDefault="009B10F0" w:rsidP="009B10F0">
      <w:pPr>
        <w:ind w:firstLine="708"/>
        <w:jc w:val="both"/>
        <w:rPr>
          <w:rFonts w:asciiTheme="minorHAnsi" w:hAnsiTheme="minorHAnsi" w:cstheme="minorHAnsi"/>
          <w:b/>
          <w:sz w:val="22"/>
          <w:szCs w:val="22"/>
        </w:rPr>
      </w:pPr>
      <w:r w:rsidRPr="00E72638">
        <w:rPr>
          <w:rFonts w:asciiTheme="minorHAnsi" w:hAnsiTheme="minorHAnsi" w:cstheme="minorHAnsi"/>
          <w:b/>
          <w:sz w:val="22"/>
          <w:szCs w:val="22"/>
        </w:rPr>
        <w:t xml:space="preserve">III. </w:t>
      </w:r>
      <w:r w:rsidRPr="00E72638">
        <w:rPr>
          <w:rFonts w:asciiTheme="minorHAnsi" w:hAnsiTheme="minorHAnsi" w:cstheme="minorHAnsi"/>
          <w:sz w:val="22"/>
          <w:szCs w:val="22"/>
        </w:rPr>
        <w:t>Descumprimento</w:t>
      </w:r>
      <w:r w:rsidRPr="00E72638">
        <w:rPr>
          <w:rFonts w:asciiTheme="minorHAnsi" w:hAnsiTheme="minorHAnsi" w:cstheme="minorHAnsi"/>
          <w:spacing w:val="-6"/>
          <w:sz w:val="22"/>
          <w:szCs w:val="22"/>
        </w:rPr>
        <w:t xml:space="preserve"> </w:t>
      </w:r>
      <w:r w:rsidRPr="00E72638">
        <w:rPr>
          <w:rFonts w:asciiTheme="minorHAnsi" w:hAnsiTheme="minorHAnsi" w:cstheme="minorHAnsi"/>
          <w:sz w:val="22"/>
          <w:szCs w:val="22"/>
        </w:rPr>
        <w:t>de</w:t>
      </w:r>
      <w:r w:rsidRPr="00E72638">
        <w:rPr>
          <w:rFonts w:asciiTheme="minorHAnsi" w:hAnsiTheme="minorHAnsi" w:cstheme="minorHAnsi"/>
          <w:spacing w:val="-3"/>
          <w:sz w:val="22"/>
          <w:szCs w:val="22"/>
        </w:rPr>
        <w:t xml:space="preserve"> </w:t>
      </w:r>
      <w:r w:rsidRPr="00E72638">
        <w:rPr>
          <w:rFonts w:asciiTheme="minorHAnsi" w:hAnsiTheme="minorHAnsi" w:cstheme="minorHAnsi"/>
          <w:sz w:val="22"/>
          <w:szCs w:val="22"/>
        </w:rPr>
        <w:t>cláusula</w:t>
      </w:r>
      <w:r w:rsidRPr="00E72638">
        <w:rPr>
          <w:rFonts w:asciiTheme="minorHAnsi" w:hAnsiTheme="minorHAnsi" w:cstheme="minorHAnsi"/>
          <w:spacing w:val="-3"/>
          <w:sz w:val="22"/>
          <w:szCs w:val="22"/>
        </w:rPr>
        <w:t xml:space="preserve"> </w:t>
      </w:r>
      <w:r w:rsidRPr="00E72638">
        <w:rPr>
          <w:rFonts w:asciiTheme="minorHAnsi" w:hAnsiTheme="minorHAnsi" w:cstheme="minorHAnsi"/>
          <w:sz w:val="22"/>
          <w:szCs w:val="22"/>
        </w:rPr>
        <w:t>constante</w:t>
      </w:r>
      <w:r w:rsidRPr="00E72638">
        <w:rPr>
          <w:rFonts w:asciiTheme="minorHAnsi" w:hAnsiTheme="minorHAnsi" w:cstheme="minorHAnsi"/>
          <w:spacing w:val="-3"/>
          <w:sz w:val="22"/>
          <w:szCs w:val="22"/>
        </w:rPr>
        <w:t xml:space="preserve"> </w:t>
      </w:r>
      <w:r w:rsidRPr="00E72638">
        <w:rPr>
          <w:rFonts w:asciiTheme="minorHAnsi" w:hAnsiTheme="minorHAnsi" w:cstheme="minorHAnsi"/>
          <w:sz w:val="22"/>
          <w:szCs w:val="22"/>
        </w:rPr>
        <w:t>deste</w:t>
      </w:r>
      <w:r w:rsidRPr="00E72638">
        <w:rPr>
          <w:rFonts w:asciiTheme="minorHAnsi" w:hAnsiTheme="minorHAnsi" w:cstheme="minorHAnsi"/>
          <w:spacing w:val="-3"/>
          <w:sz w:val="22"/>
          <w:szCs w:val="22"/>
        </w:rPr>
        <w:t xml:space="preserve"> </w:t>
      </w:r>
      <w:r w:rsidRPr="00E72638">
        <w:rPr>
          <w:rFonts w:asciiTheme="minorHAnsi" w:hAnsiTheme="minorHAnsi" w:cstheme="minorHAnsi"/>
          <w:sz w:val="22"/>
          <w:szCs w:val="22"/>
        </w:rPr>
        <w:t>Termo</w:t>
      </w:r>
      <w:r w:rsidRPr="00E72638">
        <w:rPr>
          <w:rFonts w:asciiTheme="minorHAnsi" w:hAnsiTheme="minorHAnsi" w:cstheme="minorHAnsi"/>
          <w:spacing w:val="-6"/>
          <w:sz w:val="22"/>
          <w:szCs w:val="22"/>
        </w:rPr>
        <w:t xml:space="preserve"> </w:t>
      </w:r>
      <w:r w:rsidRPr="00E72638">
        <w:rPr>
          <w:rFonts w:asciiTheme="minorHAnsi" w:hAnsiTheme="minorHAnsi" w:cstheme="minorHAnsi"/>
          <w:sz w:val="22"/>
          <w:szCs w:val="22"/>
        </w:rPr>
        <w:t>de</w:t>
      </w:r>
      <w:r w:rsidRPr="00E72638">
        <w:rPr>
          <w:rFonts w:asciiTheme="minorHAnsi" w:hAnsiTheme="minorHAnsi" w:cstheme="minorHAnsi"/>
          <w:spacing w:val="3"/>
          <w:sz w:val="22"/>
          <w:szCs w:val="22"/>
        </w:rPr>
        <w:t xml:space="preserve"> </w:t>
      </w:r>
      <w:r w:rsidRPr="00E72638">
        <w:rPr>
          <w:rFonts w:asciiTheme="minorHAnsi" w:hAnsiTheme="minorHAnsi" w:cstheme="minorHAnsi"/>
          <w:spacing w:val="-2"/>
          <w:sz w:val="22"/>
          <w:szCs w:val="22"/>
        </w:rPr>
        <w:t>Fomento.</w:t>
      </w:r>
    </w:p>
    <w:p w14:paraId="4C7DE125" w14:textId="77777777" w:rsidR="009B10F0" w:rsidRPr="00E72638" w:rsidRDefault="009B10F0" w:rsidP="009B10F0">
      <w:pPr>
        <w:jc w:val="both"/>
        <w:rPr>
          <w:rFonts w:asciiTheme="minorHAnsi" w:hAnsiTheme="minorHAnsi" w:cstheme="minorHAnsi"/>
          <w:sz w:val="22"/>
          <w:szCs w:val="22"/>
        </w:rPr>
      </w:pPr>
    </w:p>
    <w:p w14:paraId="14331E03" w14:textId="519DA233" w:rsidR="009B10F0" w:rsidRPr="00E72638" w:rsidRDefault="009B10F0" w:rsidP="009B10F0">
      <w:pPr>
        <w:jc w:val="both"/>
        <w:rPr>
          <w:rFonts w:asciiTheme="minorHAnsi" w:hAnsiTheme="minorHAnsi" w:cstheme="minorHAnsi"/>
          <w:b/>
          <w:sz w:val="22"/>
          <w:szCs w:val="22"/>
        </w:rPr>
      </w:pPr>
      <w:r w:rsidRPr="00E72638">
        <w:rPr>
          <w:rFonts w:asciiTheme="minorHAnsi" w:hAnsiTheme="minorHAnsi" w:cstheme="minorHAnsi"/>
          <w:b/>
          <w:sz w:val="22"/>
          <w:szCs w:val="22"/>
        </w:rPr>
        <w:t>CLÁUSULA DÉCIMA TERCEIRA - DAS RESPONSABILIZAÇÕES E DAS SANÇÕES:</w:t>
      </w:r>
    </w:p>
    <w:p w14:paraId="08131D34" w14:textId="501D5A21" w:rsidR="009B10F0" w:rsidRPr="00E72638" w:rsidRDefault="009B10F0" w:rsidP="009B10F0">
      <w:pPr>
        <w:ind w:firstLine="708"/>
        <w:jc w:val="both"/>
        <w:rPr>
          <w:rFonts w:asciiTheme="minorHAnsi" w:hAnsiTheme="minorHAnsi" w:cstheme="minorHAnsi"/>
          <w:b/>
          <w:sz w:val="22"/>
          <w:szCs w:val="22"/>
        </w:rPr>
      </w:pPr>
      <w:r w:rsidRPr="00E72638">
        <w:rPr>
          <w:rFonts w:asciiTheme="minorHAnsi" w:hAnsiTheme="minorHAnsi" w:cstheme="minorHAnsi"/>
          <w:b/>
          <w:sz w:val="22"/>
          <w:szCs w:val="22"/>
        </w:rPr>
        <w:t xml:space="preserve">13.1. </w:t>
      </w:r>
      <w:r w:rsidRPr="00E72638">
        <w:rPr>
          <w:rFonts w:asciiTheme="minorHAnsi" w:hAnsiTheme="minorHAnsi" w:cstheme="minorHAnsi"/>
          <w:sz w:val="22"/>
          <w:szCs w:val="22"/>
        </w:rPr>
        <w:t>O Termo de Fomento deverá ser executado fielmente pelos parceiros, de acordo</w:t>
      </w:r>
      <w:r w:rsidRPr="00E72638">
        <w:rPr>
          <w:rFonts w:asciiTheme="minorHAnsi" w:hAnsiTheme="minorHAnsi" w:cstheme="minorHAnsi"/>
          <w:spacing w:val="40"/>
          <w:sz w:val="22"/>
          <w:szCs w:val="22"/>
        </w:rPr>
        <w:t xml:space="preserve"> </w:t>
      </w:r>
      <w:r w:rsidRPr="00E72638">
        <w:rPr>
          <w:rFonts w:asciiTheme="minorHAnsi" w:hAnsiTheme="minorHAnsi" w:cstheme="minorHAnsi"/>
          <w:sz w:val="22"/>
          <w:szCs w:val="22"/>
        </w:rPr>
        <w:t>com as cláusulas pactuadas e a legislação pertinente, respondendo cada um pelas consequências</w:t>
      </w:r>
      <w:r w:rsidRPr="00E72638">
        <w:rPr>
          <w:rFonts w:asciiTheme="minorHAnsi" w:hAnsiTheme="minorHAnsi" w:cstheme="minorHAnsi"/>
          <w:spacing w:val="40"/>
          <w:sz w:val="22"/>
          <w:szCs w:val="22"/>
        </w:rPr>
        <w:t xml:space="preserve"> </w:t>
      </w:r>
      <w:r w:rsidRPr="00E72638">
        <w:rPr>
          <w:rFonts w:asciiTheme="minorHAnsi" w:hAnsiTheme="minorHAnsi" w:cstheme="minorHAnsi"/>
          <w:sz w:val="22"/>
          <w:szCs w:val="22"/>
        </w:rPr>
        <w:t>de sua inexecução total ou parcial.</w:t>
      </w:r>
    </w:p>
    <w:p w14:paraId="60540BA3" w14:textId="2E3645C2" w:rsidR="009B10F0" w:rsidRPr="00E72638" w:rsidRDefault="009B10F0" w:rsidP="009B10F0">
      <w:pPr>
        <w:ind w:firstLine="708"/>
        <w:jc w:val="both"/>
        <w:rPr>
          <w:rFonts w:asciiTheme="minorHAnsi" w:hAnsiTheme="minorHAnsi" w:cstheme="minorHAnsi"/>
          <w:b/>
          <w:sz w:val="22"/>
          <w:szCs w:val="22"/>
        </w:rPr>
      </w:pPr>
      <w:r w:rsidRPr="00E72638">
        <w:rPr>
          <w:rFonts w:asciiTheme="minorHAnsi" w:hAnsiTheme="minorHAnsi" w:cstheme="minorHAnsi"/>
          <w:b/>
          <w:sz w:val="22"/>
          <w:szCs w:val="22"/>
        </w:rPr>
        <w:t xml:space="preserve">13.2. </w:t>
      </w:r>
      <w:r w:rsidRPr="00E72638">
        <w:rPr>
          <w:rFonts w:asciiTheme="minorHAnsi" w:hAnsiTheme="minorHAnsi" w:cstheme="minorHAnsi"/>
          <w:sz w:val="22"/>
          <w:szCs w:val="22"/>
        </w:rPr>
        <w:t xml:space="preserve">Pela execução da parceria em desacordo com o Plano de Trabalho, a Administração poderá garantida a prévia defesa, aplicar à </w:t>
      </w:r>
      <w:r w:rsidR="00925FDE">
        <w:rPr>
          <w:rFonts w:asciiTheme="minorHAnsi" w:hAnsiTheme="minorHAnsi" w:cstheme="minorHAnsi"/>
          <w:sz w:val="22"/>
          <w:szCs w:val="22"/>
        </w:rPr>
        <w:t>OSC</w:t>
      </w:r>
      <w:r w:rsidRPr="00E72638">
        <w:rPr>
          <w:rFonts w:asciiTheme="minorHAnsi" w:hAnsiTheme="minorHAnsi" w:cstheme="minorHAnsi"/>
          <w:sz w:val="22"/>
          <w:szCs w:val="22"/>
        </w:rPr>
        <w:t xml:space="preserve"> as seguintes sanções:</w:t>
      </w:r>
    </w:p>
    <w:p w14:paraId="134F4B74" w14:textId="77777777" w:rsidR="009B10F0" w:rsidRPr="00E72638" w:rsidRDefault="009B10F0" w:rsidP="009B10F0">
      <w:pPr>
        <w:ind w:firstLine="708"/>
        <w:jc w:val="both"/>
        <w:rPr>
          <w:rFonts w:asciiTheme="minorHAnsi" w:hAnsiTheme="minorHAnsi" w:cstheme="minorHAnsi"/>
          <w:b/>
          <w:sz w:val="22"/>
          <w:szCs w:val="22"/>
        </w:rPr>
      </w:pPr>
      <w:r w:rsidRPr="00E72638">
        <w:rPr>
          <w:rFonts w:asciiTheme="minorHAnsi" w:hAnsiTheme="minorHAnsi" w:cstheme="minorHAnsi"/>
          <w:b/>
          <w:sz w:val="22"/>
          <w:szCs w:val="22"/>
        </w:rPr>
        <w:t xml:space="preserve">I. </w:t>
      </w:r>
      <w:r w:rsidRPr="00E72638">
        <w:rPr>
          <w:rFonts w:asciiTheme="minorHAnsi" w:hAnsiTheme="minorHAnsi" w:cstheme="minorHAnsi"/>
          <w:sz w:val="22"/>
          <w:szCs w:val="22"/>
        </w:rPr>
        <w:t>Advertência,</w:t>
      </w:r>
      <w:r w:rsidRPr="00E72638">
        <w:rPr>
          <w:rFonts w:asciiTheme="minorHAnsi" w:hAnsiTheme="minorHAnsi" w:cstheme="minorHAnsi"/>
          <w:spacing w:val="-2"/>
          <w:sz w:val="22"/>
          <w:szCs w:val="22"/>
        </w:rPr>
        <w:t xml:space="preserve"> </w:t>
      </w:r>
      <w:r w:rsidRPr="00E72638">
        <w:rPr>
          <w:rFonts w:asciiTheme="minorHAnsi" w:hAnsiTheme="minorHAnsi" w:cstheme="minorHAnsi"/>
          <w:sz w:val="22"/>
          <w:szCs w:val="22"/>
        </w:rPr>
        <w:t>nos</w:t>
      </w:r>
      <w:r w:rsidRPr="00E72638">
        <w:rPr>
          <w:rFonts w:asciiTheme="minorHAnsi" w:hAnsiTheme="minorHAnsi" w:cstheme="minorHAnsi"/>
          <w:spacing w:val="-4"/>
          <w:sz w:val="22"/>
          <w:szCs w:val="22"/>
        </w:rPr>
        <w:t xml:space="preserve"> </w:t>
      </w:r>
      <w:r w:rsidRPr="00E72638">
        <w:rPr>
          <w:rFonts w:asciiTheme="minorHAnsi" w:hAnsiTheme="minorHAnsi" w:cstheme="minorHAnsi"/>
          <w:sz w:val="22"/>
          <w:szCs w:val="22"/>
        </w:rPr>
        <w:t>seguintes</w:t>
      </w:r>
      <w:r w:rsidRPr="00E72638">
        <w:rPr>
          <w:rFonts w:asciiTheme="minorHAnsi" w:hAnsiTheme="minorHAnsi" w:cstheme="minorHAnsi"/>
          <w:spacing w:val="-3"/>
          <w:sz w:val="22"/>
          <w:szCs w:val="22"/>
        </w:rPr>
        <w:t xml:space="preserve"> </w:t>
      </w:r>
      <w:r w:rsidRPr="00E72638">
        <w:rPr>
          <w:rFonts w:asciiTheme="minorHAnsi" w:hAnsiTheme="minorHAnsi" w:cstheme="minorHAnsi"/>
          <w:spacing w:val="-2"/>
          <w:sz w:val="22"/>
          <w:szCs w:val="22"/>
        </w:rPr>
        <w:t>casos:</w:t>
      </w:r>
    </w:p>
    <w:p w14:paraId="640E4F72" w14:textId="77777777" w:rsidR="009B10F0" w:rsidRPr="00E72638" w:rsidRDefault="009B10F0" w:rsidP="009B10F0">
      <w:pPr>
        <w:ind w:firstLine="708"/>
        <w:jc w:val="both"/>
        <w:rPr>
          <w:rFonts w:asciiTheme="minorHAnsi" w:hAnsiTheme="minorHAnsi" w:cstheme="minorHAnsi"/>
          <w:b/>
          <w:sz w:val="22"/>
          <w:szCs w:val="22"/>
        </w:rPr>
      </w:pPr>
      <w:r w:rsidRPr="00E72638">
        <w:rPr>
          <w:rFonts w:asciiTheme="minorHAnsi" w:hAnsiTheme="minorHAnsi" w:cstheme="minorHAnsi"/>
          <w:b/>
          <w:sz w:val="22"/>
          <w:szCs w:val="22"/>
        </w:rPr>
        <w:t xml:space="preserve">a. </w:t>
      </w:r>
      <w:r w:rsidRPr="00E72638">
        <w:rPr>
          <w:rFonts w:asciiTheme="minorHAnsi" w:hAnsiTheme="minorHAnsi" w:cstheme="minorHAnsi"/>
          <w:sz w:val="22"/>
          <w:szCs w:val="22"/>
        </w:rPr>
        <w:t>Atraso</w:t>
      </w:r>
      <w:r w:rsidRPr="00E72638">
        <w:rPr>
          <w:rFonts w:asciiTheme="minorHAnsi" w:hAnsiTheme="minorHAnsi" w:cstheme="minorHAnsi"/>
          <w:spacing w:val="-3"/>
          <w:sz w:val="22"/>
          <w:szCs w:val="22"/>
        </w:rPr>
        <w:t xml:space="preserve"> </w:t>
      </w:r>
      <w:r w:rsidRPr="00E72638">
        <w:rPr>
          <w:rFonts w:asciiTheme="minorHAnsi" w:hAnsiTheme="minorHAnsi" w:cstheme="minorHAnsi"/>
          <w:sz w:val="22"/>
          <w:szCs w:val="22"/>
        </w:rPr>
        <w:t>na</w:t>
      </w:r>
      <w:r w:rsidRPr="00E72638">
        <w:rPr>
          <w:rFonts w:asciiTheme="minorHAnsi" w:hAnsiTheme="minorHAnsi" w:cstheme="minorHAnsi"/>
          <w:spacing w:val="-3"/>
          <w:sz w:val="22"/>
          <w:szCs w:val="22"/>
        </w:rPr>
        <w:t xml:space="preserve"> </w:t>
      </w:r>
      <w:r w:rsidRPr="00E72638">
        <w:rPr>
          <w:rFonts w:asciiTheme="minorHAnsi" w:hAnsiTheme="minorHAnsi" w:cstheme="minorHAnsi"/>
          <w:sz w:val="22"/>
          <w:szCs w:val="22"/>
        </w:rPr>
        <w:t>entrega</w:t>
      </w:r>
      <w:r w:rsidRPr="00E72638">
        <w:rPr>
          <w:rFonts w:asciiTheme="minorHAnsi" w:hAnsiTheme="minorHAnsi" w:cstheme="minorHAnsi"/>
          <w:spacing w:val="-4"/>
          <w:sz w:val="22"/>
          <w:szCs w:val="22"/>
        </w:rPr>
        <w:t xml:space="preserve"> </w:t>
      </w:r>
      <w:r w:rsidRPr="00E72638">
        <w:rPr>
          <w:rFonts w:asciiTheme="minorHAnsi" w:hAnsiTheme="minorHAnsi" w:cstheme="minorHAnsi"/>
          <w:sz w:val="22"/>
          <w:szCs w:val="22"/>
        </w:rPr>
        <w:t>da</w:t>
      </w:r>
      <w:r w:rsidRPr="00E72638">
        <w:rPr>
          <w:rFonts w:asciiTheme="minorHAnsi" w:hAnsiTheme="minorHAnsi" w:cstheme="minorHAnsi"/>
          <w:spacing w:val="-3"/>
          <w:sz w:val="22"/>
          <w:szCs w:val="22"/>
        </w:rPr>
        <w:t xml:space="preserve"> </w:t>
      </w:r>
      <w:r w:rsidRPr="00E72638">
        <w:rPr>
          <w:rFonts w:asciiTheme="minorHAnsi" w:hAnsiTheme="minorHAnsi" w:cstheme="minorHAnsi"/>
          <w:sz w:val="22"/>
          <w:szCs w:val="22"/>
        </w:rPr>
        <w:t>prestação</w:t>
      </w:r>
      <w:r w:rsidRPr="00E72638">
        <w:rPr>
          <w:rFonts w:asciiTheme="minorHAnsi" w:hAnsiTheme="minorHAnsi" w:cstheme="minorHAnsi"/>
          <w:spacing w:val="-6"/>
          <w:sz w:val="22"/>
          <w:szCs w:val="22"/>
        </w:rPr>
        <w:t xml:space="preserve"> </w:t>
      </w:r>
      <w:r w:rsidRPr="00E72638">
        <w:rPr>
          <w:rFonts w:asciiTheme="minorHAnsi" w:hAnsiTheme="minorHAnsi" w:cstheme="minorHAnsi"/>
          <w:sz w:val="22"/>
          <w:szCs w:val="22"/>
        </w:rPr>
        <w:t>de</w:t>
      </w:r>
      <w:r w:rsidRPr="00E72638">
        <w:rPr>
          <w:rFonts w:asciiTheme="minorHAnsi" w:hAnsiTheme="minorHAnsi" w:cstheme="minorHAnsi"/>
          <w:spacing w:val="-3"/>
          <w:sz w:val="22"/>
          <w:szCs w:val="22"/>
        </w:rPr>
        <w:t xml:space="preserve"> </w:t>
      </w:r>
      <w:r w:rsidRPr="00E72638">
        <w:rPr>
          <w:rFonts w:asciiTheme="minorHAnsi" w:hAnsiTheme="minorHAnsi" w:cstheme="minorHAnsi"/>
          <w:spacing w:val="-2"/>
          <w:sz w:val="22"/>
          <w:szCs w:val="22"/>
        </w:rPr>
        <w:t>contas;</w:t>
      </w:r>
    </w:p>
    <w:p w14:paraId="140AABFF" w14:textId="77777777" w:rsidR="009B10F0" w:rsidRPr="00E72638" w:rsidRDefault="009B10F0" w:rsidP="009B10F0">
      <w:pPr>
        <w:ind w:firstLine="708"/>
        <w:jc w:val="both"/>
        <w:rPr>
          <w:rFonts w:asciiTheme="minorHAnsi" w:hAnsiTheme="minorHAnsi" w:cstheme="minorHAnsi"/>
          <w:b/>
          <w:sz w:val="22"/>
          <w:szCs w:val="22"/>
        </w:rPr>
      </w:pPr>
      <w:r w:rsidRPr="00E72638">
        <w:rPr>
          <w:rFonts w:asciiTheme="minorHAnsi" w:hAnsiTheme="minorHAnsi" w:cstheme="minorHAnsi"/>
          <w:b/>
          <w:sz w:val="22"/>
          <w:szCs w:val="22"/>
        </w:rPr>
        <w:t xml:space="preserve">b. </w:t>
      </w:r>
      <w:r w:rsidRPr="00E72638">
        <w:rPr>
          <w:rFonts w:asciiTheme="minorHAnsi" w:hAnsiTheme="minorHAnsi" w:cstheme="minorHAnsi"/>
          <w:sz w:val="22"/>
          <w:szCs w:val="22"/>
        </w:rPr>
        <w:t>Deixar</w:t>
      </w:r>
      <w:r w:rsidRPr="00E72638">
        <w:rPr>
          <w:rFonts w:asciiTheme="minorHAnsi" w:hAnsiTheme="minorHAnsi" w:cstheme="minorHAnsi"/>
          <w:spacing w:val="-5"/>
          <w:sz w:val="22"/>
          <w:szCs w:val="22"/>
        </w:rPr>
        <w:t xml:space="preserve"> </w:t>
      </w:r>
      <w:r w:rsidRPr="00E72638">
        <w:rPr>
          <w:rFonts w:asciiTheme="minorHAnsi" w:hAnsiTheme="minorHAnsi" w:cstheme="minorHAnsi"/>
          <w:sz w:val="22"/>
          <w:szCs w:val="22"/>
        </w:rPr>
        <w:t>de</w:t>
      </w:r>
      <w:r w:rsidRPr="00E72638">
        <w:rPr>
          <w:rFonts w:asciiTheme="minorHAnsi" w:hAnsiTheme="minorHAnsi" w:cstheme="minorHAnsi"/>
          <w:spacing w:val="-5"/>
          <w:sz w:val="22"/>
          <w:szCs w:val="22"/>
        </w:rPr>
        <w:t xml:space="preserve"> </w:t>
      </w:r>
      <w:r w:rsidRPr="00E72638">
        <w:rPr>
          <w:rFonts w:asciiTheme="minorHAnsi" w:hAnsiTheme="minorHAnsi" w:cstheme="minorHAnsi"/>
          <w:sz w:val="22"/>
          <w:szCs w:val="22"/>
        </w:rPr>
        <w:t>manter</w:t>
      </w:r>
      <w:r w:rsidRPr="00E72638">
        <w:rPr>
          <w:rFonts w:asciiTheme="minorHAnsi" w:hAnsiTheme="minorHAnsi" w:cstheme="minorHAnsi"/>
          <w:spacing w:val="-3"/>
          <w:sz w:val="22"/>
          <w:szCs w:val="22"/>
        </w:rPr>
        <w:t xml:space="preserve"> </w:t>
      </w:r>
      <w:r w:rsidRPr="00E72638">
        <w:rPr>
          <w:rFonts w:asciiTheme="minorHAnsi" w:hAnsiTheme="minorHAnsi" w:cstheme="minorHAnsi"/>
          <w:sz w:val="22"/>
          <w:szCs w:val="22"/>
        </w:rPr>
        <w:t>os</w:t>
      </w:r>
      <w:r w:rsidRPr="00E72638">
        <w:rPr>
          <w:rFonts w:asciiTheme="minorHAnsi" w:hAnsiTheme="minorHAnsi" w:cstheme="minorHAnsi"/>
          <w:spacing w:val="-2"/>
          <w:sz w:val="22"/>
          <w:szCs w:val="22"/>
        </w:rPr>
        <w:t xml:space="preserve"> </w:t>
      </w:r>
      <w:r w:rsidRPr="00E72638">
        <w:rPr>
          <w:rFonts w:asciiTheme="minorHAnsi" w:hAnsiTheme="minorHAnsi" w:cstheme="minorHAnsi"/>
          <w:sz w:val="22"/>
          <w:szCs w:val="22"/>
        </w:rPr>
        <w:t>documentos</w:t>
      </w:r>
      <w:r w:rsidRPr="00E72638">
        <w:rPr>
          <w:rFonts w:asciiTheme="minorHAnsi" w:hAnsiTheme="minorHAnsi" w:cstheme="minorHAnsi"/>
          <w:spacing w:val="-2"/>
          <w:sz w:val="22"/>
          <w:szCs w:val="22"/>
        </w:rPr>
        <w:t xml:space="preserve"> </w:t>
      </w:r>
      <w:r w:rsidRPr="00E72638">
        <w:rPr>
          <w:rFonts w:asciiTheme="minorHAnsi" w:hAnsiTheme="minorHAnsi" w:cstheme="minorHAnsi"/>
          <w:sz w:val="22"/>
          <w:szCs w:val="22"/>
        </w:rPr>
        <w:t>apresentados</w:t>
      </w:r>
      <w:r w:rsidRPr="00E72638">
        <w:rPr>
          <w:rFonts w:asciiTheme="minorHAnsi" w:hAnsiTheme="minorHAnsi" w:cstheme="minorHAnsi"/>
          <w:spacing w:val="3"/>
          <w:sz w:val="22"/>
          <w:szCs w:val="22"/>
        </w:rPr>
        <w:t xml:space="preserve"> </w:t>
      </w:r>
      <w:r w:rsidRPr="00E72638">
        <w:rPr>
          <w:rFonts w:asciiTheme="minorHAnsi" w:hAnsiTheme="minorHAnsi" w:cstheme="minorHAnsi"/>
          <w:sz w:val="22"/>
          <w:szCs w:val="22"/>
        </w:rPr>
        <w:t>em</w:t>
      </w:r>
      <w:r w:rsidRPr="00E72638">
        <w:rPr>
          <w:rFonts w:asciiTheme="minorHAnsi" w:hAnsiTheme="minorHAnsi" w:cstheme="minorHAnsi"/>
          <w:spacing w:val="-4"/>
          <w:sz w:val="22"/>
          <w:szCs w:val="22"/>
        </w:rPr>
        <w:t xml:space="preserve"> </w:t>
      </w:r>
      <w:r w:rsidRPr="00E72638">
        <w:rPr>
          <w:rFonts w:asciiTheme="minorHAnsi" w:hAnsiTheme="minorHAnsi" w:cstheme="minorHAnsi"/>
          <w:spacing w:val="-2"/>
          <w:sz w:val="22"/>
          <w:szCs w:val="22"/>
        </w:rPr>
        <w:t>regularidade;</w:t>
      </w:r>
    </w:p>
    <w:p w14:paraId="78751878" w14:textId="340C4BBC" w:rsidR="009B10F0" w:rsidRPr="00E72638" w:rsidRDefault="009B10F0" w:rsidP="009B10F0">
      <w:pPr>
        <w:ind w:firstLine="708"/>
        <w:jc w:val="both"/>
        <w:rPr>
          <w:rFonts w:asciiTheme="minorHAnsi" w:hAnsiTheme="minorHAnsi" w:cstheme="minorHAnsi"/>
          <w:b/>
          <w:sz w:val="22"/>
          <w:szCs w:val="22"/>
        </w:rPr>
      </w:pPr>
      <w:r w:rsidRPr="00E72638">
        <w:rPr>
          <w:rFonts w:asciiTheme="minorHAnsi" w:hAnsiTheme="minorHAnsi" w:cstheme="minorHAnsi"/>
          <w:b/>
          <w:sz w:val="22"/>
          <w:szCs w:val="22"/>
        </w:rPr>
        <w:t xml:space="preserve">II. </w:t>
      </w:r>
      <w:r w:rsidRPr="00E72638">
        <w:rPr>
          <w:rFonts w:asciiTheme="minorHAnsi" w:hAnsiTheme="minorHAnsi" w:cstheme="minorHAnsi"/>
          <w:sz w:val="22"/>
          <w:szCs w:val="22"/>
        </w:rPr>
        <w:t xml:space="preserve">Suspensão temporária da participação em chamamento público e impedimento de celebrar Termo de Fomento ou contrato com órgãos </w:t>
      </w:r>
      <w:r w:rsidR="007D4E42">
        <w:rPr>
          <w:rFonts w:asciiTheme="minorHAnsi" w:hAnsiTheme="minorHAnsi" w:cstheme="minorHAnsi"/>
          <w:sz w:val="22"/>
          <w:szCs w:val="22"/>
        </w:rPr>
        <w:t xml:space="preserve">e </w:t>
      </w:r>
      <w:proofErr w:type="spellStart"/>
      <w:r w:rsidR="007D4E42">
        <w:rPr>
          <w:rFonts w:asciiTheme="minorHAnsi" w:hAnsiTheme="minorHAnsi" w:cstheme="minorHAnsi"/>
          <w:sz w:val="22"/>
          <w:szCs w:val="22"/>
        </w:rPr>
        <w:t>OSC’s</w:t>
      </w:r>
      <w:proofErr w:type="spellEnd"/>
      <w:r w:rsidR="007D4E42">
        <w:rPr>
          <w:rFonts w:asciiTheme="minorHAnsi" w:hAnsiTheme="minorHAnsi" w:cstheme="minorHAnsi"/>
          <w:sz w:val="22"/>
          <w:szCs w:val="22"/>
        </w:rPr>
        <w:t xml:space="preserve"> </w:t>
      </w:r>
      <w:r w:rsidRPr="00E72638">
        <w:rPr>
          <w:rFonts w:asciiTheme="minorHAnsi" w:hAnsiTheme="minorHAnsi" w:cstheme="minorHAnsi"/>
          <w:sz w:val="22"/>
          <w:szCs w:val="22"/>
        </w:rPr>
        <w:t>da esfera de governo da Administração Pública sancionadora, nos seguintes casos:</w:t>
      </w:r>
    </w:p>
    <w:p w14:paraId="3F38B4B2" w14:textId="77777777" w:rsidR="009B10F0" w:rsidRPr="00E72638" w:rsidRDefault="009B10F0" w:rsidP="009B10F0">
      <w:pPr>
        <w:ind w:firstLine="708"/>
        <w:jc w:val="both"/>
        <w:rPr>
          <w:rFonts w:asciiTheme="minorHAnsi" w:hAnsiTheme="minorHAnsi" w:cstheme="minorHAnsi"/>
          <w:spacing w:val="-2"/>
          <w:sz w:val="22"/>
          <w:szCs w:val="22"/>
        </w:rPr>
      </w:pPr>
      <w:r w:rsidRPr="00E72638">
        <w:rPr>
          <w:rFonts w:asciiTheme="minorHAnsi" w:hAnsiTheme="minorHAnsi" w:cstheme="minorHAnsi"/>
          <w:b/>
          <w:sz w:val="22"/>
          <w:szCs w:val="22"/>
        </w:rPr>
        <w:t xml:space="preserve">a. </w:t>
      </w:r>
      <w:r w:rsidRPr="00E72638">
        <w:rPr>
          <w:rFonts w:asciiTheme="minorHAnsi" w:hAnsiTheme="minorHAnsi" w:cstheme="minorHAnsi"/>
          <w:sz w:val="22"/>
          <w:szCs w:val="22"/>
        </w:rPr>
        <w:t>Por não atingir o mínimo de metas estabelecidas no Plano de Trabalho</w:t>
      </w:r>
      <w:r w:rsidRPr="00E72638">
        <w:rPr>
          <w:rFonts w:asciiTheme="minorHAnsi" w:hAnsiTheme="minorHAnsi" w:cstheme="minorHAnsi"/>
          <w:spacing w:val="-2"/>
          <w:sz w:val="22"/>
          <w:szCs w:val="22"/>
        </w:rPr>
        <w:t>;</w:t>
      </w:r>
    </w:p>
    <w:p w14:paraId="7D78E94D" w14:textId="77777777" w:rsidR="009B10F0" w:rsidRPr="00E72638" w:rsidRDefault="009B10F0" w:rsidP="009B10F0">
      <w:pPr>
        <w:ind w:firstLine="708"/>
        <w:jc w:val="both"/>
        <w:rPr>
          <w:rFonts w:asciiTheme="minorHAnsi" w:hAnsiTheme="minorHAnsi" w:cstheme="minorHAnsi"/>
          <w:b/>
          <w:sz w:val="22"/>
          <w:szCs w:val="22"/>
        </w:rPr>
      </w:pPr>
      <w:r w:rsidRPr="00E72638">
        <w:rPr>
          <w:rFonts w:asciiTheme="minorHAnsi" w:hAnsiTheme="minorHAnsi" w:cstheme="minorHAnsi"/>
          <w:b/>
          <w:bCs/>
          <w:spacing w:val="-2"/>
          <w:sz w:val="22"/>
          <w:szCs w:val="22"/>
        </w:rPr>
        <w:t>b.</w:t>
      </w:r>
      <w:r w:rsidRPr="00E72638">
        <w:rPr>
          <w:rFonts w:asciiTheme="minorHAnsi" w:hAnsiTheme="minorHAnsi" w:cstheme="minorHAnsi"/>
          <w:spacing w:val="-2"/>
          <w:sz w:val="22"/>
          <w:szCs w:val="22"/>
        </w:rPr>
        <w:t xml:space="preserve"> </w:t>
      </w:r>
      <w:r w:rsidRPr="00E72638">
        <w:rPr>
          <w:rFonts w:asciiTheme="minorHAnsi" w:hAnsiTheme="minorHAnsi" w:cstheme="minorHAnsi"/>
          <w:sz w:val="22"/>
          <w:szCs w:val="22"/>
        </w:rPr>
        <w:t>Por</w:t>
      </w:r>
      <w:r w:rsidRPr="00E72638">
        <w:rPr>
          <w:rFonts w:asciiTheme="minorHAnsi" w:hAnsiTheme="minorHAnsi" w:cstheme="minorHAnsi"/>
          <w:spacing w:val="25"/>
          <w:sz w:val="22"/>
          <w:szCs w:val="22"/>
        </w:rPr>
        <w:t xml:space="preserve"> </w:t>
      </w:r>
      <w:r w:rsidRPr="00E72638">
        <w:rPr>
          <w:rFonts w:asciiTheme="minorHAnsi" w:hAnsiTheme="minorHAnsi" w:cstheme="minorHAnsi"/>
          <w:sz w:val="22"/>
          <w:szCs w:val="22"/>
        </w:rPr>
        <w:t>aplicação de</w:t>
      </w:r>
      <w:r w:rsidRPr="00E72638">
        <w:rPr>
          <w:rFonts w:asciiTheme="minorHAnsi" w:hAnsiTheme="minorHAnsi" w:cstheme="minorHAnsi"/>
          <w:spacing w:val="28"/>
          <w:sz w:val="22"/>
          <w:szCs w:val="22"/>
        </w:rPr>
        <w:t xml:space="preserve"> </w:t>
      </w:r>
      <w:r w:rsidRPr="00E72638">
        <w:rPr>
          <w:rFonts w:asciiTheme="minorHAnsi" w:hAnsiTheme="minorHAnsi" w:cstheme="minorHAnsi"/>
          <w:sz w:val="22"/>
          <w:szCs w:val="22"/>
        </w:rPr>
        <w:t>valores</w:t>
      </w:r>
      <w:r w:rsidRPr="00E72638">
        <w:rPr>
          <w:rFonts w:asciiTheme="minorHAnsi" w:hAnsiTheme="minorHAnsi" w:cstheme="minorHAnsi"/>
          <w:spacing w:val="26"/>
          <w:sz w:val="22"/>
          <w:szCs w:val="22"/>
        </w:rPr>
        <w:t xml:space="preserve"> </w:t>
      </w:r>
      <w:r w:rsidRPr="00E72638">
        <w:rPr>
          <w:rFonts w:asciiTheme="minorHAnsi" w:hAnsiTheme="minorHAnsi" w:cstheme="minorHAnsi"/>
          <w:sz w:val="22"/>
          <w:szCs w:val="22"/>
        </w:rPr>
        <w:t>em</w:t>
      </w:r>
      <w:r w:rsidRPr="00E72638">
        <w:rPr>
          <w:rFonts w:asciiTheme="minorHAnsi" w:hAnsiTheme="minorHAnsi" w:cstheme="minorHAnsi"/>
          <w:spacing w:val="28"/>
          <w:sz w:val="22"/>
          <w:szCs w:val="22"/>
        </w:rPr>
        <w:t xml:space="preserve"> </w:t>
      </w:r>
      <w:r w:rsidRPr="00E72638">
        <w:rPr>
          <w:rFonts w:asciiTheme="minorHAnsi" w:hAnsiTheme="minorHAnsi" w:cstheme="minorHAnsi"/>
          <w:sz w:val="22"/>
          <w:szCs w:val="22"/>
        </w:rPr>
        <w:t>finalidade</w:t>
      </w:r>
      <w:r w:rsidRPr="00E72638">
        <w:rPr>
          <w:rFonts w:asciiTheme="minorHAnsi" w:hAnsiTheme="minorHAnsi" w:cstheme="minorHAnsi"/>
          <w:spacing w:val="24"/>
          <w:sz w:val="22"/>
          <w:szCs w:val="22"/>
        </w:rPr>
        <w:t xml:space="preserve"> </w:t>
      </w:r>
      <w:r w:rsidRPr="00E72638">
        <w:rPr>
          <w:rFonts w:asciiTheme="minorHAnsi" w:hAnsiTheme="minorHAnsi" w:cstheme="minorHAnsi"/>
          <w:sz w:val="22"/>
          <w:szCs w:val="22"/>
        </w:rPr>
        <w:t>adversa</w:t>
      </w:r>
      <w:r w:rsidRPr="00E72638">
        <w:rPr>
          <w:rFonts w:asciiTheme="minorHAnsi" w:hAnsiTheme="minorHAnsi" w:cstheme="minorHAnsi"/>
          <w:spacing w:val="24"/>
          <w:sz w:val="22"/>
          <w:szCs w:val="22"/>
        </w:rPr>
        <w:t xml:space="preserve"> </w:t>
      </w:r>
      <w:r w:rsidRPr="00E72638">
        <w:rPr>
          <w:rFonts w:asciiTheme="minorHAnsi" w:hAnsiTheme="minorHAnsi" w:cstheme="minorHAnsi"/>
          <w:sz w:val="22"/>
          <w:szCs w:val="22"/>
        </w:rPr>
        <w:t>a</w:t>
      </w:r>
      <w:r w:rsidRPr="00E72638">
        <w:rPr>
          <w:rFonts w:asciiTheme="minorHAnsi" w:hAnsiTheme="minorHAnsi" w:cstheme="minorHAnsi"/>
          <w:spacing w:val="24"/>
          <w:sz w:val="22"/>
          <w:szCs w:val="22"/>
        </w:rPr>
        <w:t xml:space="preserve"> </w:t>
      </w:r>
      <w:r w:rsidRPr="00E72638">
        <w:rPr>
          <w:rFonts w:asciiTheme="minorHAnsi" w:hAnsiTheme="minorHAnsi" w:cstheme="minorHAnsi"/>
          <w:sz w:val="22"/>
          <w:szCs w:val="22"/>
        </w:rPr>
        <w:t>estipulada</w:t>
      </w:r>
      <w:r w:rsidRPr="00E72638">
        <w:rPr>
          <w:rFonts w:asciiTheme="minorHAnsi" w:hAnsiTheme="minorHAnsi" w:cstheme="minorHAnsi"/>
          <w:spacing w:val="28"/>
          <w:sz w:val="22"/>
          <w:szCs w:val="22"/>
        </w:rPr>
        <w:t xml:space="preserve"> </w:t>
      </w:r>
      <w:r w:rsidRPr="00E72638">
        <w:rPr>
          <w:rFonts w:asciiTheme="minorHAnsi" w:hAnsiTheme="minorHAnsi" w:cstheme="minorHAnsi"/>
          <w:sz w:val="22"/>
          <w:szCs w:val="22"/>
        </w:rPr>
        <w:t>no</w:t>
      </w:r>
      <w:r w:rsidRPr="00E72638">
        <w:rPr>
          <w:rFonts w:asciiTheme="minorHAnsi" w:hAnsiTheme="minorHAnsi" w:cstheme="minorHAnsi"/>
          <w:spacing w:val="27"/>
          <w:sz w:val="22"/>
          <w:szCs w:val="22"/>
        </w:rPr>
        <w:t xml:space="preserve"> </w:t>
      </w:r>
      <w:r w:rsidRPr="00E72638">
        <w:rPr>
          <w:rFonts w:asciiTheme="minorHAnsi" w:hAnsiTheme="minorHAnsi" w:cstheme="minorHAnsi"/>
          <w:sz w:val="22"/>
          <w:szCs w:val="22"/>
        </w:rPr>
        <w:t>Plano de</w:t>
      </w:r>
      <w:r w:rsidRPr="00E72638">
        <w:rPr>
          <w:rFonts w:asciiTheme="minorHAnsi" w:hAnsiTheme="minorHAnsi" w:cstheme="minorHAnsi"/>
          <w:spacing w:val="24"/>
          <w:sz w:val="22"/>
          <w:szCs w:val="22"/>
        </w:rPr>
        <w:t xml:space="preserve"> </w:t>
      </w:r>
      <w:r w:rsidRPr="00E72638">
        <w:rPr>
          <w:rFonts w:asciiTheme="minorHAnsi" w:hAnsiTheme="minorHAnsi" w:cstheme="minorHAnsi"/>
          <w:sz w:val="22"/>
          <w:szCs w:val="22"/>
        </w:rPr>
        <w:t>Trabalho.</w:t>
      </w:r>
    </w:p>
    <w:p w14:paraId="229B2A9B" w14:textId="77777777" w:rsidR="009B10F0" w:rsidRPr="00E72638" w:rsidRDefault="009B10F0" w:rsidP="009B10F0">
      <w:pPr>
        <w:ind w:firstLine="708"/>
        <w:jc w:val="both"/>
        <w:rPr>
          <w:rFonts w:asciiTheme="minorHAnsi" w:hAnsiTheme="minorHAnsi" w:cstheme="minorHAnsi"/>
          <w:color w:val="000000"/>
          <w:sz w:val="22"/>
          <w:szCs w:val="22"/>
        </w:rPr>
      </w:pPr>
      <w:r w:rsidRPr="00E72638">
        <w:rPr>
          <w:rFonts w:asciiTheme="minorHAnsi" w:hAnsiTheme="minorHAnsi" w:cstheme="minorHAnsi"/>
          <w:b/>
          <w:sz w:val="22"/>
          <w:szCs w:val="22"/>
        </w:rPr>
        <w:t xml:space="preserve">III. </w:t>
      </w:r>
      <w:r w:rsidRPr="00E72638">
        <w:rPr>
          <w:rFonts w:asciiTheme="minorHAnsi" w:hAnsiTheme="minorHAnsi" w:cstheme="minorHAnsi"/>
          <w:sz w:val="22"/>
          <w:szCs w:val="22"/>
        </w:rPr>
        <w:t xml:space="preserve">Declaração de inidoneidade para participar de chamamento público ou celebrar parceria ou contrato com órgãos e entidades de todas as esferas de governo, enquanto perdurarem os motivos determinantes da punição ou até que seja promovida a reabilitação perante o Concedente, que será concedida sempre que a Parceira ressarcir ao erário pelos prejuízos resultantes e após decorrido </w:t>
      </w:r>
      <w:r w:rsidRPr="00E72638">
        <w:rPr>
          <w:rFonts w:asciiTheme="minorHAnsi" w:hAnsiTheme="minorHAnsi" w:cstheme="minorHAnsi"/>
          <w:color w:val="000000"/>
          <w:sz w:val="22"/>
          <w:szCs w:val="22"/>
        </w:rPr>
        <w:t>o prazo de 2 (dois) anos da aplicação da sanção de declaração de inidoneidade.</w:t>
      </w:r>
    </w:p>
    <w:p w14:paraId="564C6968" w14:textId="77777777" w:rsidR="00576211" w:rsidRPr="00E72638" w:rsidRDefault="00576211" w:rsidP="004A584C">
      <w:pPr>
        <w:jc w:val="both"/>
        <w:rPr>
          <w:rFonts w:asciiTheme="minorHAnsi" w:hAnsiTheme="minorHAnsi" w:cstheme="minorHAnsi"/>
          <w:sz w:val="22"/>
          <w:szCs w:val="22"/>
        </w:rPr>
      </w:pPr>
    </w:p>
    <w:p w14:paraId="4C74ABD9" w14:textId="47F78B71" w:rsidR="00576211" w:rsidRPr="00E72638" w:rsidRDefault="00576211" w:rsidP="004A584C">
      <w:pPr>
        <w:jc w:val="both"/>
        <w:rPr>
          <w:rFonts w:asciiTheme="minorHAnsi" w:hAnsiTheme="minorHAnsi" w:cstheme="minorHAnsi"/>
          <w:b/>
          <w:sz w:val="22"/>
          <w:szCs w:val="22"/>
        </w:rPr>
      </w:pPr>
      <w:r w:rsidRPr="00E72638">
        <w:rPr>
          <w:rFonts w:asciiTheme="minorHAnsi" w:hAnsiTheme="minorHAnsi" w:cstheme="minorHAnsi"/>
          <w:b/>
          <w:sz w:val="22"/>
          <w:szCs w:val="22"/>
        </w:rPr>
        <w:t xml:space="preserve">CLÁUSULA DÉCIMA </w:t>
      </w:r>
      <w:r w:rsidR="00AA0BD7" w:rsidRPr="00E72638">
        <w:rPr>
          <w:rFonts w:asciiTheme="minorHAnsi" w:hAnsiTheme="minorHAnsi" w:cstheme="minorHAnsi"/>
          <w:b/>
          <w:sz w:val="22"/>
          <w:szCs w:val="22"/>
        </w:rPr>
        <w:t>QUARTA</w:t>
      </w:r>
      <w:r w:rsidRPr="00E72638">
        <w:rPr>
          <w:rFonts w:asciiTheme="minorHAnsi" w:hAnsiTheme="minorHAnsi" w:cstheme="minorHAnsi"/>
          <w:b/>
          <w:sz w:val="22"/>
          <w:szCs w:val="22"/>
        </w:rPr>
        <w:t xml:space="preserve"> - DO FORO</w:t>
      </w:r>
      <w:r w:rsidR="00AA0BD7" w:rsidRPr="00E72638">
        <w:rPr>
          <w:rFonts w:asciiTheme="minorHAnsi" w:hAnsiTheme="minorHAnsi" w:cstheme="minorHAnsi"/>
          <w:b/>
          <w:sz w:val="22"/>
          <w:szCs w:val="22"/>
        </w:rPr>
        <w:t>:</w:t>
      </w:r>
    </w:p>
    <w:p w14:paraId="281AEEED" w14:textId="47268E16" w:rsidR="000E34D8" w:rsidRPr="00E72638" w:rsidRDefault="00576211" w:rsidP="00F06F36">
      <w:pPr>
        <w:ind w:firstLine="708"/>
        <w:jc w:val="both"/>
        <w:rPr>
          <w:rFonts w:asciiTheme="minorHAnsi" w:hAnsiTheme="minorHAnsi" w:cstheme="minorHAnsi"/>
          <w:sz w:val="22"/>
          <w:szCs w:val="22"/>
        </w:rPr>
      </w:pPr>
      <w:r w:rsidRPr="00E72638">
        <w:rPr>
          <w:rFonts w:asciiTheme="minorHAnsi" w:hAnsiTheme="minorHAnsi" w:cstheme="minorHAnsi"/>
          <w:b/>
          <w:sz w:val="22"/>
          <w:szCs w:val="22"/>
        </w:rPr>
        <w:t>1</w:t>
      </w:r>
      <w:r w:rsidR="00AA0BD7" w:rsidRPr="00E72638">
        <w:rPr>
          <w:rFonts w:asciiTheme="minorHAnsi" w:hAnsiTheme="minorHAnsi" w:cstheme="minorHAnsi"/>
          <w:b/>
          <w:sz w:val="22"/>
          <w:szCs w:val="22"/>
        </w:rPr>
        <w:t>4.1</w:t>
      </w:r>
      <w:r w:rsidRPr="00E72638">
        <w:rPr>
          <w:rFonts w:asciiTheme="minorHAnsi" w:hAnsiTheme="minorHAnsi" w:cstheme="minorHAnsi"/>
          <w:b/>
          <w:sz w:val="22"/>
          <w:szCs w:val="22"/>
        </w:rPr>
        <w:t>.</w:t>
      </w:r>
      <w:r w:rsidRPr="00E72638">
        <w:rPr>
          <w:rFonts w:asciiTheme="minorHAnsi" w:hAnsiTheme="minorHAnsi" w:cstheme="minorHAnsi"/>
          <w:sz w:val="22"/>
          <w:szCs w:val="22"/>
        </w:rPr>
        <w:t xml:space="preserve"> Será competente para dirimir as controvérsias decorrentes deste termo de fomento, que não possam ser resolvidas pela via administrativa, o Foro da Comarca de Sarandi</w:t>
      </w:r>
      <w:r w:rsidR="0073698F" w:rsidRPr="00E72638">
        <w:rPr>
          <w:rFonts w:asciiTheme="minorHAnsi" w:hAnsiTheme="minorHAnsi" w:cstheme="minorHAnsi"/>
          <w:sz w:val="22"/>
          <w:szCs w:val="22"/>
        </w:rPr>
        <w:t>/RS</w:t>
      </w:r>
      <w:r w:rsidRPr="00E72638">
        <w:rPr>
          <w:rFonts w:asciiTheme="minorHAnsi" w:hAnsiTheme="minorHAnsi" w:cstheme="minorHAnsi"/>
          <w:sz w:val="22"/>
          <w:szCs w:val="22"/>
        </w:rPr>
        <w:t>, com renúncia expressa a outros, por mais privilegiados que forem.</w:t>
      </w:r>
    </w:p>
    <w:p w14:paraId="5A067990" w14:textId="77777777" w:rsidR="00576211" w:rsidRPr="00E72638" w:rsidRDefault="00576211" w:rsidP="00AA0BD7">
      <w:pPr>
        <w:ind w:firstLine="708"/>
        <w:jc w:val="both"/>
        <w:rPr>
          <w:rFonts w:asciiTheme="minorHAnsi" w:hAnsiTheme="minorHAnsi" w:cstheme="minorHAnsi"/>
          <w:sz w:val="22"/>
          <w:szCs w:val="22"/>
        </w:rPr>
      </w:pPr>
      <w:r w:rsidRPr="00E72638">
        <w:rPr>
          <w:rFonts w:asciiTheme="minorHAnsi" w:hAnsiTheme="minorHAnsi" w:cstheme="minorHAnsi"/>
          <w:sz w:val="22"/>
          <w:szCs w:val="22"/>
        </w:rPr>
        <w:t>E, por assim estarem plenamente de acordo, os partícipes obrigam-se ao total e irrenunciável cumprimento dos termos do presente instrumento, o qual lido e achado conforme, foi lavrado em 2 (duas) vias de igual teor e forma, que vão assinadas pelos partícipes, para que produza seus jurídicos e legais efeitos, em Juízo ou fora dele.</w:t>
      </w:r>
    </w:p>
    <w:p w14:paraId="45726A0B" w14:textId="77777777" w:rsidR="00576211" w:rsidRPr="00E72638" w:rsidRDefault="00576211" w:rsidP="004A584C">
      <w:pPr>
        <w:jc w:val="both"/>
        <w:rPr>
          <w:rFonts w:asciiTheme="minorHAnsi" w:hAnsiTheme="minorHAnsi" w:cstheme="minorHAnsi"/>
          <w:sz w:val="22"/>
          <w:szCs w:val="22"/>
        </w:rPr>
      </w:pPr>
    </w:p>
    <w:p w14:paraId="5E260D61" w14:textId="77777777" w:rsidR="00FE7638" w:rsidRDefault="00FE7638" w:rsidP="004A584C">
      <w:pPr>
        <w:jc w:val="center"/>
        <w:rPr>
          <w:rFonts w:asciiTheme="minorHAnsi" w:hAnsiTheme="minorHAnsi" w:cstheme="minorHAnsi"/>
          <w:sz w:val="22"/>
          <w:szCs w:val="22"/>
        </w:rPr>
      </w:pPr>
    </w:p>
    <w:p w14:paraId="515B14F1" w14:textId="028908DF" w:rsidR="00576211" w:rsidRPr="00E72638" w:rsidRDefault="00576211" w:rsidP="004A584C">
      <w:pPr>
        <w:jc w:val="center"/>
        <w:rPr>
          <w:rFonts w:asciiTheme="minorHAnsi" w:hAnsiTheme="minorHAnsi" w:cstheme="minorHAnsi"/>
          <w:sz w:val="22"/>
          <w:szCs w:val="22"/>
        </w:rPr>
      </w:pPr>
      <w:r w:rsidRPr="00E72638">
        <w:rPr>
          <w:rFonts w:asciiTheme="minorHAnsi" w:hAnsiTheme="minorHAnsi" w:cstheme="minorHAnsi"/>
          <w:sz w:val="22"/>
          <w:szCs w:val="22"/>
        </w:rPr>
        <w:t xml:space="preserve">Barra Funda/RS, </w:t>
      </w:r>
      <w:r w:rsidR="00F06F36">
        <w:rPr>
          <w:rFonts w:asciiTheme="minorHAnsi" w:hAnsiTheme="minorHAnsi" w:cstheme="minorHAnsi"/>
          <w:sz w:val="22"/>
          <w:szCs w:val="22"/>
        </w:rPr>
        <w:t>29 de maio</w:t>
      </w:r>
      <w:r w:rsidR="000A0DDA" w:rsidRPr="00E72638">
        <w:rPr>
          <w:rFonts w:asciiTheme="minorHAnsi" w:hAnsiTheme="minorHAnsi" w:cstheme="minorHAnsi"/>
          <w:sz w:val="22"/>
          <w:szCs w:val="22"/>
        </w:rPr>
        <w:t xml:space="preserve"> de 2026</w:t>
      </w:r>
      <w:r w:rsidRPr="00E72638">
        <w:rPr>
          <w:rFonts w:asciiTheme="minorHAnsi" w:hAnsiTheme="minorHAnsi" w:cstheme="minorHAnsi"/>
          <w:sz w:val="22"/>
          <w:szCs w:val="22"/>
        </w:rPr>
        <w:t>.</w:t>
      </w:r>
    </w:p>
    <w:p w14:paraId="2E3F3F70" w14:textId="77777777" w:rsidR="00576211" w:rsidRPr="00E72638" w:rsidRDefault="00576211" w:rsidP="004A584C">
      <w:pPr>
        <w:jc w:val="center"/>
        <w:rPr>
          <w:rFonts w:asciiTheme="minorHAnsi" w:hAnsiTheme="minorHAnsi" w:cstheme="minorHAnsi"/>
          <w:sz w:val="22"/>
          <w:szCs w:val="22"/>
        </w:rPr>
      </w:pPr>
    </w:p>
    <w:p w14:paraId="1920253B" w14:textId="77777777" w:rsidR="00946AFD" w:rsidRPr="00E72638" w:rsidRDefault="00946AFD" w:rsidP="004A584C">
      <w:pPr>
        <w:jc w:val="center"/>
        <w:rPr>
          <w:rFonts w:asciiTheme="minorHAnsi" w:hAnsiTheme="minorHAnsi" w:cstheme="minorHAnsi"/>
          <w:sz w:val="22"/>
          <w:szCs w:val="22"/>
        </w:rPr>
      </w:pPr>
    </w:p>
    <w:p w14:paraId="7CE1DEC1" w14:textId="77777777" w:rsidR="00946AFD" w:rsidRPr="00E72638" w:rsidRDefault="00946AFD" w:rsidP="004A584C">
      <w:pPr>
        <w:tabs>
          <w:tab w:val="left" w:pos="6315"/>
        </w:tabs>
        <w:rPr>
          <w:rFonts w:asciiTheme="minorHAnsi" w:hAnsiTheme="minorHAnsi" w:cstheme="minorHAnsi"/>
          <w:sz w:val="22"/>
          <w:szCs w:val="22"/>
        </w:rPr>
      </w:pPr>
    </w:p>
    <w:p w14:paraId="456B9CE6" w14:textId="13B3B7D9" w:rsidR="00946AFD" w:rsidRPr="00E72638" w:rsidRDefault="00AA0BD3" w:rsidP="00462F63">
      <w:pPr>
        <w:tabs>
          <w:tab w:val="left" w:pos="6315"/>
        </w:tabs>
        <w:jc w:val="center"/>
        <w:rPr>
          <w:rFonts w:asciiTheme="minorHAnsi" w:hAnsiTheme="minorHAnsi" w:cstheme="minorHAnsi"/>
          <w:b/>
          <w:sz w:val="22"/>
          <w:szCs w:val="22"/>
        </w:rPr>
      </w:pPr>
      <w:r w:rsidRPr="00E72638">
        <w:rPr>
          <w:rFonts w:asciiTheme="minorHAnsi" w:hAnsiTheme="minorHAnsi" w:cstheme="minorHAnsi"/>
          <w:b/>
          <w:sz w:val="22"/>
          <w:szCs w:val="22"/>
        </w:rPr>
        <w:t>ANDRÉ SIGNOR</w:t>
      </w:r>
    </w:p>
    <w:p w14:paraId="073CD04F" w14:textId="62F9ED9D" w:rsidR="00EE1F10" w:rsidRDefault="00B92FE3" w:rsidP="00462F63">
      <w:pPr>
        <w:tabs>
          <w:tab w:val="left" w:pos="6315"/>
        </w:tabs>
        <w:jc w:val="center"/>
        <w:rPr>
          <w:rFonts w:asciiTheme="minorHAnsi" w:hAnsiTheme="minorHAnsi" w:cstheme="minorHAnsi"/>
          <w:b/>
          <w:sz w:val="22"/>
          <w:szCs w:val="22"/>
        </w:rPr>
      </w:pPr>
      <w:r w:rsidRPr="00E72638">
        <w:rPr>
          <w:rFonts w:asciiTheme="minorHAnsi" w:hAnsiTheme="minorHAnsi" w:cstheme="minorHAnsi"/>
          <w:b/>
          <w:sz w:val="22"/>
          <w:szCs w:val="22"/>
        </w:rPr>
        <w:t>ADMINISTRAÇÃO PÚBLICA</w:t>
      </w:r>
    </w:p>
    <w:p w14:paraId="17670308" w14:textId="77777777" w:rsidR="0091084D" w:rsidRPr="00E72638" w:rsidRDefault="0091084D" w:rsidP="00462F63">
      <w:pPr>
        <w:tabs>
          <w:tab w:val="left" w:pos="6315"/>
        </w:tabs>
        <w:jc w:val="center"/>
        <w:rPr>
          <w:rFonts w:asciiTheme="minorHAnsi" w:hAnsiTheme="minorHAnsi" w:cstheme="minorHAnsi"/>
          <w:b/>
          <w:sz w:val="22"/>
          <w:szCs w:val="22"/>
        </w:rPr>
      </w:pPr>
    </w:p>
    <w:p w14:paraId="5D9DA3EE" w14:textId="77777777" w:rsidR="00EE1F10" w:rsidRDefault="00EE1F10" w:rsidP="00462F63">
      <w:pPr>
        <w:tabs>
          <w:tab w:val="left" w:pos="6315"/>
        </w:tabs>
        <w:jc w:val="center"/>
        <w:rPr>
          <w:rFonts w:asciiTheme="minorHAnsi" w:hAnsiTheme="minorHAnsi" w:cstheme="minorHAnsi"/>
          <w:b/>
          <w:sz w:val="22"/>
          <w:szCs w:val="22"/>
        </w:rPr>
      </w:pPr>
    </w:p>
    <w:p w14:paraId="4C27DDE2" w14:textId="77777777" w:rsidR="0091084D" w:rsidRPr="00E72638" w:rsidRDefault="0091084D" w:rsidP="00462F63">
      <w:pPr>
        <w:tabs>
          <w:tab w:val="left" w:pos="6315"/>
        </w:tabs>
        <w:jc w:val="center"/>
        <w:rPr>
          <w:rFonts w:asciiTheme="minorHAnsi" w:hAnsiTheme="minorHAnsi" w:cstheme="minorHAnsi"/>
          <w:b/>
          <w:sz w:val="22"/>
          <w:szCs w:val="22"/>
        </w:rPr>
      </w:pPr>
    </w:p>
    <w:p w14:paraId="623E27D3" w14:textId="033D0B5D" w:rsidR="00F06F36" w:rsidRPr="00E72638" w:rsidRDefault="00F06F36" w:rsidP="00462F63">
      <w:pPr>
        <w:jc w:val="center"/>
        <w:rPr>
          <w:rFonts w:asciiTheme="minorHAnsi" w:hAnsiTheme="minorHAnsi" w:cstheme="minorHAnsi"/>
          <w:b/>
          <w:sz w:val="22"/>
          <w:szCs w:val="22"/>
        </w:rPr>
      </w:pPr>
      <w:r w:rsidRPr="00E72638">
        <w:rPr>
          <w:rFonts w:asciiTheme="minorHAnsi" w:hAnsiTheme="minorHAnsi" w:cstheme="minorHAnsi"/>
          <w:b/>
          <w:sz w:val="22"/>
          <w:szCs w:val="22"/>
        </w:rPr>
        <w:t>A</w:t>
      </w:r>
      <w:r>
        <w:rPr>
          <w:rFonts w:asciiTheme="minorHAnsi" w:hAnsiTheme="minorHAnsi" w:cstheme="minorHAnsi"/>
          <w:b/>
          <w:sz w:val="22"/>
          <w:szCs w:val="22"/>
        </w:rPr>
        <w:t>SSOCIAÇÃO COMERCIAL E INDUSTRIAL DE BARRA FUNDA</w:t>
      </w:r>
    </w:p>
    <w:p w14:paraId="07C92642" w14:textId="65E27437" w:rsidR="00D852DA" w:rsidRPr="00E72638" w:rsidRDefault="00F76C75" w:rsidP="00462F63">
      <w:pPr>
        <w:tabs>
          <w:tab w:val="left" w:pos="6315"/>
        </w:tabs>
        <w:jc w:val="center"/>
        <w:rPr>
          <w:rFonts w:asciiTheme="minorHAnsi" w:hAnsiTheme="minorHAnsi" w:cstheme="minorHAnsi"/>
          <w:b/>
          <w:sz w:val="22"/>
          <w:szCs w:val="22"/>
        </w:rPr>
      </w:pPr>
      <w:r w:rsidRPr="000A0DDA">
        <w:rPr>
          <w:rFonts w:ascii="Calibri" w:hAnsi="Calibri" w:cs="Calibri"/>
          <w:b/>
          <w:sz w:val="23"/>
          <w:szCs w:val="23"/>
        </w:rPr>
        <w:t>ORGANIZAÇÃO DA SOCIEDADE CIVIL</w:t>
      </w:r>
    </w:p>
    <w:p w14:paraId="382ACEDF" w14:textId="77777777" w:rsidR="00EE1F10" w:rsidRDefault="00EE1F10" w:rsidP="00EE1F10">
      <w:pPr>
        <w:tabs>
          <w:tab w:val="left" w:pos="8130"/>
        </w:tabs>
        <w:jc w:val="center"/>
        <w:rPr>
          <w:rFonts w:asciiTheme="minorHAnsi" w:hAnsiTheme="minorHAnsi" w:cstheme="minorHAnsi"/>
          <w:b/>
          <w:sz w:val="22"/>
          <w:szCs w:val="22"/>
        </w:rPr>
      </w:pPr>
    </w:p>
    <w:p w14:paraId="2BE1FEB0" w14:textId="77777777" w:rsidR="0091084D" w:rsidRPr="00E72638" w:rsidRDefault="0091084D" w:rsidP="00EE1F10">
      <w:pPr>
        <w:tabs>
          <w:tab w:val="left" w:pos="8130"/>
        </w:tabs>
        <w:jc w:val="center"/>
        <w:rPr>
          <w:rFonts w:asciiTheme="minorHAnsi" w:hAnsiTheme="minorHAnsi" w:cstheme="minorHAnsi"/>
          <w:sz w:val="22"/>
          <w:szCs w:val="22"/>
        </w:rPr>
      </w:pPr>
    </w:p>
    <w:p w14:paraId="11987D3A" w14:textId="77777777" w:rsidR="00576211" w:rsidRPr="00E72638" w:rsidRDefault="00576211" w:rsidP="004A584C">
      <w:pPr>
        <w:tabs>
          <w:tab w:val="left" w:pos="8130"/>
        </w:tabs>
        <w:rPr>
          <w:rFonts w:asciiTheme="minorHAnsi" w:hAnsiTheme="minorHAnsi" w:cstheme="minorHAnsi"/>
          <w:sz w:val="22"/>
          <w:szCs w:val="22"/>
        </w:rPr>
      </w:pPr>
      <w:r w:rsidRPr="00E72638">
        <w:rPr>
          <w:rFonts w:asciiTheme="minorHAnsi" w:hAnsiTheme="minorHAnsi" w:cstheme="minorHAnsi"/>
          <w:sz w:val="22"/>
          <w:szCs w:val="22"/>
        </w:rPr>
        <w:t>Testemunhas:</w:t>
      </w:r>
    </w:p>
    <w:p w14:paraId="11EE68D8" w14:textId="77777777" w:rsidR="00946AFD" w:rsidRPr="00E72638" w:rsidRDefault="00946AFD" w:rsidP="004A584C">
      <w:pPr>
        <w:tabs>
          <w:tab w:val="left" w:pos="8130"/>
        </w:tabs>
        <w:rPr>
          <w:rFonts w:asciiTheme="minorHAnsi" w:hAnsiTheme="minorHAnsi" w:cstheme="minorHAnsi"/>
          <w:sz w:val="22"/>
          <w:szCs w:val="22"/>
        </w:rPr>
      </w:pPr>
    </w:p>
    <w:p w14:paraId="3EFDAE6F" w14:textId="77777777" w:rsidR="000A0DDA" w:rsidRPr="00E72638" w:rsidRDefault="000A0DDA" w:rsidP="000A0DDA">
      <w:pPr>
        <w:tabs>
          <w:tab w:val="left" w:pos="8130"/>
        </w:tabs>
        <w:autoSpaceDE w:val="0"/>
        <w:autoSpaceDN w:val="0"/>
        <w:jc w:val="both"/>
        <w:rPr>
          <w:rFonts w:asciiTheme="minorHAnsi" w:eastAsia="Calibri" w:hAnsiTheme="minorHAnsi" w:cstheme="minorHAnsi"/>
          <w:sz w:val="22"/>
          <w:szCs w:val="22"/>
          <w:lang w:eastAsia="en-US"/>
        </w:rPr>
      </w:pPr>
    </w:p>
    <w:p w14:paraId="2519A5E1" w14:textId="77777777" w:rsidR="000A0DDA" w:rsidRPr="00E72638" w:rsidRDefault="000A0DDA" w:rsidP="000A0DDA">
      <w:pPr>
        <w:tabs>
          <w:tab w:val="left" w:pos="8130"/>
        </w:tabs>
        <w:autoSpaceDE w:val="0"/>
        <w:autoSpaceDN w:val="0"/>
        <w:jc w:val="both"/>
        <w:rPr>
          <w:rFonts w:asciiTheme="minorHAnsi" w:eastAsia="Calibri" w:hAnsiTheme="minorHAnsi" w:cstheme="minorHAnsi"/>
          <w:sz w:val="22"/>
          <w:szCs w:val="22"/>
          <w:lang w:eastAsia="en-US"/>
        </w:rPr>
      </w:pPr>
    </w:p>
    <w:p w14:paraId="63FD5C23" w14:textId="77777777" w:rsidR="000A0DDA" w:rsidRPr="00E72638" w:rsidRDefault="000A0DDA" w:rsidP="000A0DDA">
      <w:pPr>
        <w:tabs>
          <w:tab w:val="left" w:pos="8130"/>
        </w:tabs>
        <w:autoSpaceDE w:val="0"/>
        <w:autoSpaceDN w:val="0"/>
        <w:jc w:val="both"/>
        <w:rPr>
          <w:rFonts w:asciiTheme="minorHAnsi" w:eastAsia="Calibri" w:hAnsiTheme="minorHAnsi" w:cstheme="minorHAnsi"/>
          <w:sz w:val="22"/>
          <w:szCs w:val="22"/>
          <w:lang w:eastAsia="en-US"/>
        </w:rPr>
      </w:pPr>
      <w:r w:rsidRPr="00E72638">
        <w:rPr>
          <w:rFonts w:asciiTheme="minorHAnsi" w:eastAsia="Calibri" w:hAnsiTheme="minorHAnsi" w:cstheme="minorHAnsi"/>
          <w:sz w:val="22"/>
          <w:szCs w:val="22"/>
          <w:lang w:eastAsia="en-US"/>
        </w:rPr>
        <w:t xml:space="preserve">             _______________________                                                           ____________________</w:t>
      </w:r>
    </w:p>
    <w:p w14:paraId="09C49BC9" w14:textId="77777777" w:rsidR="000A0DDA" w:rsidRPr="003C0664" w:rsidRDefault="000A0DDA" w:rsidP="000A0DDA">
      <w:pPr>
        <w:tabs>
          <w:tab w:val="left" w:pos="5865"/>
          <w:tab w:val="left" w:pos="8130"/>
        </w:tabs>
        <w:ind w:firstLine="708"/>
        <w:rPr>
          <w:rFonts w:asciiTheme="minorHAnsi" w:eastAsia="SimSun" w:hAnsiTheme="minorHAnsi" w:cstheme="minorHAnsi"/>
          <w:sz w:val="22"/>
          <w:szCs w:val="22"/>
          <w:lang w:eastAsia="hi-IN"/>
        </w:rPr>
      </w:pPr>
      <w:r w:rsidRPr="003C0664">
        <w:rPr>
          <w:rFonts w:asciiTheme="minorHAnsi" w:eastAsia="SimSun" w:hAnsiTheme="minorHAnsi" w:cstheme="minorHAnsi"/>
          <w:sz w:val="22"/>
          <w:szCs w:val="22"/>
          <w:lang w:eastAsia="hi-IN"/>
        </w:rPr>
        <w:t>LUCAS AUGUSTO ROSSETTO</w:t>
      </w:r>
      <w:r w:rsidRPr="003C0664">
        <w:rPr>
          <w:rFonts w:asciiTheme="minorHAnsi" w:eastAsia="SimSun" w:hAnsiTheme="minorHAnsi" w:cstheme="minorHAnsi"/>
          <w:sz w:val="22"/>
          <w:szCs w:val="22"/>
          <w:lang w:eastAsia="hi-IN"/>
        </w:rPr>
        <w:tab/>
        <w:t xml:space="preserve">             </w:t>
      </w:r>
      <w:r w:rsidRPr="00E72638">
        <w:rPr>
          <w:rFonts w:asciiTheme="minorHAnsi" w:hAnsiTheme="minorHAnsi" w:cstheme="minorHAnsi"/>
          <w:sz w:val="22"/>
          <w:szCs w:val="22"/>
        </w:rPr>
        <w:t>CELIO ANDRÉ RÉ</w:t>
      </w:r>
      <w:r w:rsidRPr="003C0664">
        <w:rPr>
          <w:rFonts w:asciiTheme="minorHAnsi" w:eastAsia="SimSun" w:hAnsiTheme="minorHAnsi" w:cstheme="minorHAnsi"/>
          <w:sz w:val="22"/>
          <w:szCs w:val="22"/>
          <w:lang w:eastAsia="hi-IN"/>
        </w:rPr>
        <w:tab/>
      </w:r>
    </w:p>
    <w:p w14:paraId="418BAD8C" w14:textId="002271E0" w:rsidR="00576211" w:rsidRPr="00E72638" w:rsidRDefault="000A0DDA" w:rsidP="000A0DDA">
      <w:pPr>
        <w:tabs>
          <w:tab w:val="left" w:pos="1485"/>
          <w:tab w:val="left" w:pos="5865"/>
        </w:tabs>
        <w:rPr>
          <w:rFonts w:asciiTheme="minorHAnsi" w:hAnsiTheme="minorHAnsi" w:cstheme="minorHAnsi"/>
          <w:sz w:val="22"/>
          <w:szCs w:val="22"/>
          <w:lang w:val="en-US"/>
        </w:rPr>
      </w:pPr>
      <w:r w:rsidRPr="00E72638">
        <w:rPr>
          <w:rFonts w:asciiTheme="minorHAnsi" w:hAnsiTheme="minorHAnsi" w:cstheme="minorHAnsi"/>
          <w:sz w:val="22"/>
          <w:szCs w:val="22"/>
        </w:rPr>
        <w:t xml:space="preserve">                   CPF: 015.079.270-02</w:t>
      </w:r>
      <w:r w:rsidRPr="00E72638">
        <w:rPr>
          <w:rFonts w:asciiTheme="minorHAnsi" w:hAnsiTheme="minorHAnsi" w:cstheme="minorHAnsi"/>
          <w:sz w:val="22"/>
          <w:szCs w:val="22"/>
        </w:rPr>
        <w:tab/>
        <w:t xml:space="preserve">          CPF: 703.098.170-72</w:t>
      </w:r>
    </w:p>
    <w:sectPr w:rsidR="00576211" w:rsidRPr="00E72638" w:rsidSect="000A0DDA">
      <w:headerReference w:type="default" r:id="rId8"/>
      <w:footerReference w:type="even" r:id="rId9"/>
      <w:footerReference w:type="default" r:id="rId10"/>
      <w:pgSz w:w="11906" w:h="16838" w:code="9"/>
      <w:pgMar w:top="1418" w:right="1134" w:bottom="1418" w:left="1701" w:header="142"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AF757" w14:textId="77777777" w:rsidR="00632048" w:rsidRDefault="00632048" w:rsidP="00C03A03">
      <w:r>
        <w:separator/>
      </w:r>
    </w:p>
  </w:endnote>
  <w:endnote w:type="continuationSeparator" w:id="0">
    <w:p w14:paraId="175C151B" w14:textId="77777777" w:rsidR="00632048" w:rsidRDefault="00632048" w:rsidP="00C0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mania">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8E7EC" w14:textId="77777777" w:rsidR="00DA019B" w:rsidRDefault="00DE1B97" w:rsidP="00DA019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360F3E" w14:textId="77777777" w:rsidR="00DA019B" w:rsidRDefault="00DA019B" w:rsidP="00DA019B">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28180" w14:textId="41EFF0D2" w:rsidR="00DA019B" w:rsidRDefault="00DE1B97" w:rsidP="00DA019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27464">
      <w:rPr>
        <w:rStyle w:val="Nmerodepgina"/>
        <w:noProof/>
      </w:rPr>
      <w:t>1</w:t>
    </w:r>
    <w:r>
      <w:rPr>
        <w:rStyle w:val="Nmerodepgina"/>
      </w:rPr>
      <w:fldChar w:fldCharType="end"/>
    </w:r>
  </w:p>
  <w:p w14:paraId="707EEC28" w14:textId="592F6B9A" w:rsidR="00DA019B" w:rsidRPr="00115FA0" w:rsidRDefault="00DE1B97" w:rsidP="00DA019B">
    <w:pPr>
      <w:pStyle w:val="Rodap"/>
      <w:ind w:right="360"/>
      <w:jc w:val="center"/>
    </w:pPr>
    <w:r w:rsidRPr="00115FA0">
      <w:t>Av.</w:t>
    </w:r>
    <w:r>
      <w:t xml:space="preserve"> 24 de Março, 735 – Centro – Fone </w:t>
    </w:r>
    <w:r w:rsidR="00B317A0">
      <w:t xml:space="preserve">(54) </w:t>
    </w:r>
    <w:r w:rsidR="00B317A0" w:rsidRPr="00575DAB">
      <w:t>99655.8503</w:t>
    </w:r>
    <w:r>
      <w:t>– C</w:t>
    </w:r>
    <w:r w:rsidR="00A543CB">
      <w:t>EP</w:t>
    </w:r>
    <w:r>
      <w:t xml:space="preserve"> 99.585-000 – Barra Funda - 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C7765" w14:textId="77777777" w:rsidR="00632048" w:rsidRDefault="00632048" w:rsidP="00C03A03">
      <w:r>
        <w:separator/>
      </w:r>
    </w:p>
  </w:footnote>
  <w:footnote w:type="continuationSeparator" w:id="0">
    <w:p w14:paraId="17FE6A33" w14:textId="77777777" w:rsidR="00632048" w:rsidRDefault="00632048" w:rsidP="00C03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8363B" w14:textId="77777777" w:rsidR="005410E0" w:rsidRDefault="005410E0" w:rsidP="005410E0">
    <w:pPr>
      <w:pStyle w:val="Cabealho"/>
      <w:jc w:val="center"/>
    </w:pPr>
    <w:r>
      <w:rPr>
        <w:noProof/>
      </w:rPr>
      <w:drawing>
        <wp:inline distT="0" distB="0" distL="0" distR="0" wp14:anchorId="31CC94DE" wp14:editId="1077DD05">
          <wp:extent cx="1057275" cy="1091109"/>
          <wp:effectExtent l="0" t="0" r="0" b="0"/>
          <wp:docPr id="1309699853" name="Imagem 1309699853"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9154" cy="1093048"/>
                  </a:xfrm>
                  <a:prstGeom prst="rect">
                    <a:avLst/>
                  </a:prstGeom>
                  <a:noFill/>
                  <a:ln>
                    <a:noFill/>
                  </a:ln>
                </pic:spPr>
              </pic:pic>
            </a:graphicData>
          </a:graphic>
        </wp:inline>
      </w:drawing>
    </w:r>
  </w:p>
  <w:p w14:paraId="6AF55D0F" w14:textId="77777777" w:rsidR="005410E0" w:rsidRPr="00B07DC8" w:rsidRDefault="005410E0" w:rsidP="005410E0">
    <w:pPr>
      <w:pStyle w:val="Cabealho"/>
      <w:jc w:val="center"/>
      <w:rPr>
        <w:sz w:val="28"/>
        <w:szCs w:val="28"/>
      </w:rPr>
    </w:pPr>
    <w:r w:rsidRPr="00B07DC8">
      <w:rPr>
        <w:sz w:val="28"/>
        <w:szCs w:val="28"/>
      </w:rPr>
      <w:t>ESTADO DO RIO GRANDE DO SUL</w:t>
    </w:r>
  </w:p>
  <w:p w14:paraId="61FFEA4E" w14:textId="77777777" w:rsidR="005410E0" w:rsidRPr="00B07DC8" w:rsidRDefault="005410E0" w:rsidP="005410E0">
    <w:pPr>
      <w:pStyle w:val="Cabealho"/>
      <w:jc w:val="center"/>
      <w:rPr>
        <w:b/>
        <w:sz w:val="28"/>
        <w:szCs w:val="28"/>
      </w:rPr>
    </w:pPr>
    <w:r w:rsidRPr="00B07DC8">
      <w:rPr>
        <w:b/>
        <w:sz w:val="28"/>
        <w:szCs w:val="28"/>
      </w:rPr>
      <w:t>PREFEITURA MUNICIPAL DE BARRA FUNDA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1512" w:hanging="432"/>
      </w:pPr>
    </w:lvl>
    <w:lvl w:ilvl="1">
      <w:start w:val="1"/>
      <w:numFmt w:val="none"/>
      <w:suff w:val="nothing"/>
      <w:lvlText w:val=""/>
      <w:lvlJc w:val="left"/>
      <w:pPr>
        <w:tabs>
          <w:tab w:val="num" w:pos="0"/>
        </w:tabs>
        <w:ind w:left="1656" w:hanging="576"/>
      </w:pPr>
    </w:lvl>
    <w:lvl w:ilvl="2">
      <w:start w:val="1"/>
      <w:numFmt w:val="none"/>
      <w:suff w:val="nothing"/>
      <w:lvlText w:val=""/>
      <w:lvlJc w:val="left"/>
      <w:pPr>
        <w:tabs>
          <w:tab w:val="num" w:pos="0"/>
        </w:tabs>
        <w:ind w:left="1800" w:hanging="720"/>
      </w:pPr>
    </w:lvl>
    <w:lvl w:ilvl="3">
      <w:start w:val="1"/>
      <w:numFmt w:val="none"/>
      <w:suff w:val="nothing"/>
      <w:lvlText w:val=""/>
      <w:lvlJc w:val="left"/>
      <w:pPr>
        <w:tabs>
          <w:tab w:val="num" w:pos="0"/>
        </w:tabs>
        <w:ind w:left="1944" w:hanging="864"/>
      </w:pPr>
    </w:lvl>
    <w:lvl w:ilvl="4">
      <w:start w:val="1"/>
      <w:numFmt w:val="none"/>
      <w:suff w:val="nothing"/>
      <w:lvlText w:val=""/>
      <w:lvlJc w:val="left"/>
      <w:pPr>
        <w:tabs>
          <w:tab w:val="num" w:pos="0"/>
        </w:tabs>
        <w:ind w:left="2088" w:hanging="1008"/>
      </w:pPr>
    </w:lvl>
    <w:lvl w:ilvl="5">
      <w:start w:val="1"/>
      <w:numFmt w:val="none"/>
      <w:suff w:val="nothing"/>
      <w:lvlText w:val=""/>
      <w:lvlJc w:val="left"/>
      <w:pPr>
        <w:tabs>
          <w:tab w:val="num" w:pos="0"/>
        </w:tabs>
        <w:ind w:left="2232" w:hanging="1152"/>
      </w:pPr>
    </w:lvl>
    <w:lvl w:ilvl="6">
      <w:start w:val="1"/>
      <w:numFmt w:val="none"/>
      <w:suff w:val="nothing"/>
      <w:lvlText w:val=""/>
      <w:lvlJc w:val="left"/>
      <w:pPr>
        <w:tabs>
          <w:tab w:val="num" w:pos="0"/>
        </w:tabs>
        <w:ind w:left="2376" w:hanging="1296"/>
      </w:pPr>
    </w:lvl>
    <w:lvl w:ilvl="7">
      <w:start w:val="1"/>
      <w:numFmt w:val="none"/>
      <w:suff w:val="nothing"/>
      <w:lvlText w:val=""/>
      <w:lvlJc w:val="left"/>
      <w:pPr>
        <w:tabs>
          <w:tab w:val="num" w:pos="0"/>
        </w:tabs>
        <w:ind w:left="2520" w:hanging="1440"/>
      </w:pPr>
    </w:lvl>
    <w:lvl w:ilvl="8">
      <w:start w:val="1"/>
      <w:numFmt w:val="none"/>
      <w:suff w:val="nothing"/>
      <w:lvlText w:val=""/>
      <w:lvlJc w:val="left"/>
      <w:pPr>
        <w:tabs>
          <w:tab w:val="num" w:pos="0"/>
        </w:tabs>
        <w:ind w:left="2664" w:hanging="1584"/>
      </w:pPr>
    </w:lvl>
  </w:abstractNum>
  <w:abstractNum w:abstractNumId="2" w15:restartNumberingAfterBreak="0">
    <w:nsid w:val="07E74FE4"/>
    <w:multiLevelType w:val="hybridMultilevel"/>
    <w:tmpl w:val="D0E0AACE"/>
    <w:lvl w:ilvl="0" w:tplc="9C06150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B864EE1"/>
    <w:multiLevelType w:val="hybridMultilevel"/>
    <w:tmpl w:val="413E3AE2"/>
    <w:lvl w:ilvl="0" w:tplc="20408990">
      <w:start w:val="1"/>
      <w:numFmt w:val="upperRoman"/>
      <w:lvlText w:val="%1"/>
      <w:lvlJc w:val="left"/>
      <w:pPr>
        <w:ind w:left="249" w:hanging="130"/>
      </w:pPr>
      <w:rPr>
        <w:rFonts w:ascii="Calibri" w:hAnsi="Calibri" w:cs="Times New Roman" w:hint="default"/>
        <w:b w:val="0"/>
        <w:bCs w:val="0"/>
        <w:i w:val="0"/>
        <w:iCs w:val="0"/>
        <w:spacing w:val="0"/>
        <w:w w:val="100"/>
        <w:sz w:val="24"/>
        <w:szCs w:val="23"/>
        <w:lang w:val="pt-PT" w:eastAsia="en-US" w:bidi="ar-SA"/>
      </w:rPr>
    </w:lvl>
    <w:lvl w:ilvl="1" w:tplc="CD585016">
      <w:numFmt w:val="bullet"/>
      <w:lvlText w:val="•"/>
      <w:lvlJc w:val="left"/>
      <w:pPr>
        <w:ind w:left="1146" w:hanging="130"/>
      </w:pPr>
      <w:rPr>
        <w:rFonts w:hint="default"/>
        <w:lang w:val="pt-PT" w:eastAsia="en-US" w:bidi="ar-SA"/>
      </w:rPr>
    </w:lvl>
    <w:lvl w:ilvl="2" w:tplc="E138E42E">
      <w:numFmt w:val="bullet"/>
      <w:lvlText w:val="•"/>
      <w:lvlJc w:val="left"/>
      <w:pPr>
        <w:ind w:left="2052" w:hanging="130"/>
      </w:pPr>
      <w:rPr>
        <w:rFonts w:hint="default"/>
        <w:lang w:val="pt-PT" w:eastAsia="en-US" w:bidi="ar-SA"/>
      </w:rPr>
    </w:lvl>
    <w:lvl w:ilvl="3" w:tplc="5D62FEF4">
      <w:numFmt w:val="bullet"/>
      <w:lvlText w:val="•"/>
      <w:lvlJc w:val="left"/>
      <w:pPr>
        <w:ind w:left="2959" w:hanging="130"/>
      </w:pPr>
      <w:rPr>
        <w:rFonts w:hint="default"/>
        <w:lang w:val="pt-PT" w:eastAsia="en-US" w:bidi="ar-SA"/>
      </w:rPr>
    </w:lvl>
    <w:lvl w:ilvl="4" w:tplc="702CC722">
      <w:numFmt w:val="bullet"/>
      <w:lvlText w:val="•"/>
      <w:lvlJc w:val="left"/>
      <w:pPr>
        <w:ind w:left="3865" w:hanging="130"/>
      </w:pPr>
      <w:rPr>
        <w:rFonts w:hint="default"/>
        <w:lang w:val="pt-PT" w:eastAsia="en-US" w:bidi="ar-SA"/>
      </w:rPr>
    </w:lvl>
    <w:lvl w:ilvl="5" w:tplc="DADE265A">
      <w:numFmt w:val="bullet"/>
      <w:lvlText w:val="•"/>
      <w:lvlJc w:val="left"/>
      <w:pPr>
        <w:ind w:left="4772" w:hanging="130"/>
      </w:pPr>
      <w:rPr>
        <w:rFonts w:hint="default"/>
        <w:lang w:val="pt-PT" w:eastAsia="en-US" w:bidi="ar-SA"/>
      </w:rPr>
    </w:lvl>
    <w:lvl w:ilvl="6" w:tplc="937A4B20">
      <w:numFmt w:val="bullet"/>
      <w:lvlText w:val="•"/>
      <w:lvlJc w:val="left"/>
      <w:pPr>
        <w:ind w:left="5678" w:hanging="130"/>
      </w:pPr>
      <w:rPr>
        <w:rFonts w:hint="default"/>
        <w:lang w:val="pt-PT" w:eastAsia="en-US" w:bidi="ar-SA"/>
      </w:rPr>
    </w:lvl>
    <w:lvl w:ilvl="7" w:tplc="9E5475C0">
      <w:numFmt w:val="bullet"/>
      <w:lvlText w:val="•"/>
      <w:lvlJc w:val="left"/>
      <w:pPr>
        <w:ind w:left="6584" w:hanging="130"/>
      </w:pPr>
      <w:rPr>
        <w:rFonts w:hint="default"/>
        <w:lang w:val="pt-PT" w:eastAsia="en-US" w:bidi="ar-SA"/>
      </w:rPr>
    </w:lvl>
    <w:lvl w:ilvl="8" w:tplc="EC4A8F7A">
      <w:numFmt w:val="bullet"/>
      <w:lvlText w:val="•"/>
      <w:lvlJc w:val="left"/>
      <w:pPr>
        <w:ind w:left="7491" w:hanging="130"/>
      </w:pPr>
      <w:rPr>
        <w:rFonts w:hint="default"/>
        <w:lang w:val="pt-PT" w:eastAsia="en-US" w:bidi="ar-SA"/>
      </w:rPr>
    </w:lvl>
  </w:abstractNum>
  <w:abstractNum w:abstractNumId="4" w15:restartNumberingAfterBreak="0">
    <w:nsid w:val="14095AF3"/>
    <w:multiLevelType w:val="hybridMultilevel"/>
    <w:tmpl w:val="D868C342"/>
    <w:lvl w:ilvl="0" w:tplc="4B34931A">
      <w:start w:val="1"/>
      <w:numFmt w:val="upperRoman"/>
      <w:lvlText w:val="%1"/>
      <w:lvlJc w:val="left"/>
      <w:pPr>
        <w:ind w:left="119" w:hanging="135"/>
      </w:pPr>
      <w:rPr>
        <w:rFonts w:ascii="Times New Roman" w:eastAsia="Times New Roman" w:hAnsi="Times New Roman" w:cs="Times New Roman" w:hint="default"/>
        <w:b w:val="0"/>
        <w:bCs w:val="0"/>
        <w:i w:val="0"/>
        <w:iCs w:val="0"/>
        <w:spacing w:val="0"/>
        <w:w w:val="100"/>
        <w:sz w:val="23"/>
        <w:szCs w:val="23"/>
        <w:lang w:val="pt-PT" w:eastAsia="en-US" w:bidi="ar-SA"/>
      </w:rPr>
    </w:lvl>
    <w:lvl w:ilvl="1" w:tplc="B546BE10">
      <w:numFmt w:val="bullet"/>
      <w:lvlText w:val="•"/>
      <w:lvlJc w:val="left"/>
      <w:pPr>
        <w:ind w:left="1038" w:hanging="135"/>
      </w:pPr>
      <w:rPr>
        <w:rFonts w:hint="default"/>
        <w:lang w:val="pt-PT" w:eastAsia="en-US" w:bidi="ar-SA"/>
      </w:rPr>
    </w:lvl>
    <w:lvl w:ilvl="2" w:tplc="E0E680F6">
      <w:numFmt w:val="bullet"/>
      <w:lvlText w:val="•"/>
      <w:lvlJc w:val="left"/>
      <w:pPr>
        <w:ind w:left="1956" w:hanging="135"/>
      </w:pPr>
      <w:rPr>
        <w:rFonts w:hint="default"/>
        <w:lang w:val="pt-PT" w:eastAsia="en-US" w:bidi="ar-SA"/>
      </w:rPr>
    </w:lvl>
    <w:lvl w:ilvl="3" w:tplc="BD420304">
      <w:numFmt w:val="bullet"/>
      <w:lvlText w:val="•"/>
      <w:lvlJc w:val="left"/>
      <w:pPr>
        <w:ind w:left="2875" w:hanging="135"/>
      </w:pPr>
      <w:rPr>
        <w:rFonts w:hint="default"/>
        <w:lang w:val="pt-PT" w:eastAsia="en-US" w:bidi="ar-SA"/>
      </w:rPr>
    </w:lvl>
    <w:lvl w:ilvl="4" w:tplc="25E4E670">
      <w:numFmt w:val="bullet"/>
      <w:lvlText w:val="•"/>
      <w:lvlJc w:val="left"/>
      <w:pPr>
        <w:ind w:left="3793" w:hanging="135"/>
      </w:pPr>
      <w:rPr>
        <w:rFonts w:hint="default"/>
        <w:lang w:val="pt-PT" w:eastAsia="en-US" w:bidi="ar-SA"/>
      </w:rPr>
    </w:lvl>
    <w:lvl w:ilvl="5" w:tplc="ED403CAA">
      <w:numFmt w:val="bullet"/>
      <w:lvlText w:val="•"/>
      <w:lvlJc w:val="left"/>
      <w:pPr>
        <w:ind w:left="4712" w:hanging="135"/>
      </w:pPr>
      <w:rPr>
        <w:rFonts w:hint="default"/>
        <w:lang w:val="pt-PT" w:eastAsia="en-US" w:bidi="ar-SA"/>
      </w:rPr>
    </w:lvl>
    <w:lvl w:ilvl="6" w:tplc="AB6A9746">
      <w:numFmt w:val="bullet"/>
      <w:lvlText w:val="•"/>
      <w:lvlJc w:val="left"/>
      <w:pPr>
        <w:ind w:left="5630" w:hanging="135"/>
      </w:pPr>
      <w:rPr>
        <w:rFonts w:hint="default"/>
        <w:lang w:val="pt-PT" w:eastAsia="en-US" w:bidi="ar-SA"/>
      </w:rPr>
    </w:lvl>
    <w:lvl w:ilvl="7" w:tplc="F45AADD6">
      <w:numFmt w:val="bullet"/>
      <w:lvlText w:val="•"/>
      <w:lvlJc w:val="left"/>
      <w:pPr>
        <w:ind w:left="6548" w:hanging="135"/>
      </w:pPr>
      <w:rPr>
        <w:rFonts w:hint="default"/>
        <w:lang w:val="pt-PT" w:eastAsia="en-US" w:bidi="ar-SA"/>
      </w:rPr>
    </w:lvl>
    <w:lvl w:ilvl="8" w:tplc="9484144A">
      <w:numFmt w:val="bullet"/>
      <w:lvlText w:val="•"/>
      <w:lvlJc w:val="left"/>
      <w:pPr>
        <w:ind w:left="7467" w:hanging="135"/>
      </w:pPr>
      <w:rPr>
        <w:rFonts w:hint="default"/>
        <w:lang w:val="pt-PT" w:eastAsia="en-US" w:bidi="ar-SA"/>
      </w:rPr>
    </w:lvl>
  </w:abstractNum>
  <w:abstractNum w:abstractNumId="5" w15:restartNumberingAfterBreak="0">
    <w:nsid w:val="2530525C"/>
    <w:multiLevelType w:val="multilevel"/>
    <w:tmpl w:val="B4AC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F353B5"/>
    <w:multiLevelType w:val="hybridMultilevel"/>
    <w:tmpl w:val="A2760B2A"/>
    <w:lvl w:ilvl="0" w:tplc="81865AB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345328"/>
    <w:multiLevelType w:val="hybridMultilevel"/>
    <w:tmpl w:val="D9AAC752"/>
    <w:lvl w:ilvl="0" w:tplc="2E12AF1A">
      <w:start w:val="1"/>
      <w:numFmt w:val="upperRoman"/>
      <w:lvlText w:val="%1"/>
      <w:lvlJc w:val="left"/>
      <w:pPr>
        <w:ind w:left="950" w:hanging="111"/>
      </w:pPr>
      <w:rPr>
        <w:rFonts w:ascii="Calibri" w:eastAsia="Calibri" w:hAnsi="Calibri" w:cs="Calibri" w:hint="default"/>
        <w:b/>
        <w:bCs/>
        <w:w w:val="100"/>
        <w:sz w:val="22"/>
        <w:szCs w:val="22"/>
        <w:lang w:val="pt-PT" w:eastAsia="en-US" w:bidi="ar-SA"/>
      </w:rPr>
    </w:lvl>
    <w:lvl w:ilvl="1" w:tplc="E6B2D4B0">
      <w:numFmt w:val="bullet"/>
      <w:lvlText w:val="•"/>
      <w:lvlJc w:val="left"/>
      <w:pPr>
        <w:ind w:left="1813" w:hanging="111"/>
      </w:pPr>
      <w:rPr>
        <w:rFonts w:hint="default"/>
        <w:lang w:val="pt-PT" w:eastAsia="en-US" w:bidi="ar-SA"/>
      </w:rPr>
    </w:lvl>
    <w:lvl w:ilvl="2" w:tplc="046CE220">
      <w:numFmt w:val="bullet"/>
      <w:lvlText w:val="•"/>
      <w:lvlJc w:val="left"/>
      <w:pPr>
        <w:ind w:left="2667" w:hanging="111"/>
      </w:pPr>
      <w:rPr>
        <w:rFonts w:hint="default"/>
        <w:lang w:val="pt-PT" w:eastAsia="en-US" w:bidi="ar-SA"/>
      </w:rPr>
    </w:lvl>
    <w:lvl w:ilvl="3" w:tplc="6B44A226">
      <w:numFmt w:val="bullet"/>
      <w:lvlText w:val="•"/>
      <w:lvlJc w:val="left"/>
      <w:pPr>
        <w:ind w:left="3521" w:hanging="111"/>
      </w:pPr>
      <w:rPr>
        <w:rFonts w:hint="default"/>
        <w:lang w:val="pt-PT" w:eastAsia="en-US" w:bidi="ar-SA"/>
      </w:rPr>
    </w:lvl>
    <w:lvl w:ilvl="4" w:tplc="364AFCA2">
      <w:numFmt w:val="bullet"/>
      <w:lvlText w:val="•"/>
      <w:lvlJc w:val="left"/>
      <w:pPr>
        <w:ind w:left="4375" w:hanging="111"/>
      </w:pPr>
      <w:rPr>
        <w:rFonts w:hint="default"/>
        <w:lang w:val="pt-PT" w:eastAsia="en-US" w:bidi="ar-SA"/>
      </w:rPr>
    </w:lvl>
    <w:lvl w:ilvl="5" w:tplc="6422DEEC">
      <w:numFmt w:val="bullet"/>
      <w:lvlText w:val="•"/>
      <w:lvlJc w:val="left"/>
      <w:pPr>
        <w:ind w:left="5229" w:hanging="111"/>
      </w:pPr>
      <w:rPr>
        <w:rFonts w:hint="default"/>
        <w:lang w:val="pt-PT" w:eastAsia="en-US" w:bidi="ar-SA"/>
      </w:rPr>
    </w:lvl>
    <w:lvl w:ilvl="6" w:tplc="8954C13E">
      <w:numFmt w:val="bullet"/>
      <w:lvlText w:val="•"/>
      <w:lvlJc w:val="left"/>
      <w:pPr>
        <w:ind w:left="6083" w:hanging="111"/>
      </w:pPr>
      <w:rPr>
        <w:rFonts w:hint="default"/>
        <w:lang w:val="pt-PT" w:eastAsia="en-US" w:bidi="ar-SA"/>
      </w:rPr>
    </w:lvl>
    <w:lvl w:ilvl="7" w:tplc="F6F82C52">
      <w:numFmt w:val="bullet"/>
      <w:lvlText w:val="•"/>
      <w:lvlJc w:val="left"/>
      <w:pPr>
        <w:ind w:left="6937" w:hanging="111"/>
      </w:pPr>
      <w:rPr>
        <w:rFonts w:hint="default"/>
        <w:lang w:val="pt-PT" w:eastAsia="en-US" w:bidi="ar-SA"/>
      </w:rPr>
    </w:lvl>
    <w:lvl w:ilvl="8" w:tplc="B794232E">
      <w:numFmt w:val="bullet"/>
      <w:lvlText w:val="•"/>
      <w:lvlJc w:val="left"/>
      <w:pPr>
        <w:ind w:left="7791" w:hanging="111"/>
      </w:pPr>
      <w:rPr>
        <w:rFonts w:hint="default"/>
        <w:lang w:val="pt-PT" w:eastAsia="en-US" w:bidi="ar-SA"/>
      </w:rPr>
    </w:lvl>
  </w:abstractNum>
  <w:abstractNum w:abstractNumId="8" w15:restartNumberingAfterBreak="0">
    <w:nsid w:val="3D78738B"/>
    <w:multiLevelType w:val="hybridMultilevel"/>
    <w:tmpl w:val="C98CAF7E"/>
    <w:lvl w:ilvl="0" w:tplc="06FC3794">
      <w:start w:val="1"/>
      <w:numFmt w:val="upperRoman"/>
      <w:lvlText w:val="%1"/>
      <w:lvlJc w:val="left"/>
      <w:pPr>
        <w:ind w:left="119" w:hanging="135"/>
      </w:pPr>
      <w:rPr>
        <w:rFonts w:ascii="Times New Roman" w:eastAsia="Times New Roman" w:hAnsi="Times New Roman" w:cs="Times New Roman" w:hint="default"/>
        <w:b w:val="0"/>
        <w:bCs w:val="0"/>
        <w:i w:val="0"/>
        <w:iCs w:val="0"/>
        <w:spacing w:val="0"/>
        <w:w w:val="100"/>
        <w:sz w:val="23"/>
        <w:szCs w:val="23"/>
        <w:lang w:val="pt-PT" w:eastAsia="en-US" w:bidi="ar-SA"/>
      </w:rPr>
    </w:lvl>
    <w:lvl w:ilvl="1" w:tplc="90522BA2">
      <w:numFmt w:val="bullet"/>
      <w:lvlText w:val="•"/>
      <w:lvlJc w:val="left"/>
      <w:pPr>
        <w:ind w:left="1038" w:hanging="135"/>
      </w:pPr>
      <w:rPr>
        <w:rFonts w:hint="default"/>
        <w:lang w:val="pt-PT" w:eastAsia="en-US" w:bidi="ar-SA"/>
      </w:rPr>
    </w:lvl>
    <w:lvl w:ilvl="2" w:tplc="4BCC4E10">
      <w:numFmt w:val="bullet"/>
      <w:lvlText w:val="•"/>
      <w:lvlJc w:val="left"/>
      <w:pPr>
        <w:ind w:left="1956" w:hanging="135"/>
      </w:pPr>
      <w:rPr>
        <w:rFonts w:hint="default"/>
        <w:lang w:val="pt-PT" w:eastAsia="en-US" w:bidi="ar-SA"/>
      </w:rPr>
    </w:lvl>
    <w:lvl w:ilvl="3" w:tplc="1080513C">
      <w:numFmt w:val="bullet"/>
      <w:lvlText w:val="•"/>
      <w:lvlJc w:val="left"/>
      <w:pPr>
        <w:ind w:left="2875" w:hanging="135"/>
      </w:pPr>
      <w:rPr>
        <w:rFonts w:hint="default"/>
        <w:lang w:val="pt-PT" w:eastAsia="en-US" w:bidi="ar-SA"/>
      </w:rPr>
    </w:lvl>
    <w:lvl w:ilvl="4" w:tplc="DFF449F8">
      <w:numFmt w:val="bullet"/>
      <w:lvlText w:val="•"/>
      <w:lvlJc w:val="left"/>
      <w:pPr>
        <w:ind w:left="3793" w:hanging="135"/>
      </w:pPr>
      <w:rPr>
        <w:rFonts w:hint="default"/>
        <w:lang w:val="pt-PT" w:eastAsia="en-US" w:bidi="ar-SA"/>
      </w:rPr>
    </w:lvl>
    <w:lvl w:ilvl="5" w:tplc="3934FFCC">
      <w:numFmt w:val="bullet"/>
      <w:lvlText w:val="•"/>
      <w:lvlJc w:val="left"/>
      <w:pPr>
        <w:ind w:left="4712" w:hanging="135"/>
      </w:pPr>
      <w:rPr>
        <w:rFonts w:hint="default"/>
        <w:lang w:val="pt-PT" w:eastAsia="en-US" w:bidi="ar-SA"/>
      </w:rPr>
    </w:lvl>
    <w:lvl w:ilvl="6" w:tplc="F7341136">
      <w:numFmt w:val="bullet"/>
      <w:lvlText w:val="•"/>
      <w:lvlJc w:val="left"/>
      <w:pPr>
        <w:ind w:left="5630" w:hanging="135"/>
      </w:pPr>
      <w:rPr>
        <w:rFonts w:hint="default"/>
        <w:lang w:val="pt-PT" w:eastAsia="en-US" w:bidi="ar-SA"/>
      </w:rPr>
    </w:lvl>
    <w:lvl w:ilvl="7" w:tplc="BADAADDE">
      <w:numFmt w:val="bullet"/>
      <w:lvlText w:val="•"/>
      <w:lvlJc w:val="left"/>
      <w:pPr>
        <w:ind w:left="6548" w:hanging="135"/>
      </w:pPr>
      <w:rPr>
        <w:rFonts w:hint="default"/>
        <w:lang w:val="pt-PT" w:eastAsia="en-US" w:bidi="ar-SA"/>
      </w:rPr>
    </w:lvl>
    <w:lvl w:ilvl="8" w:tplc="94EE0348">
      <w:numFmt w:val="bullet"/>
      <w:lvlText w:val="•"/>
      <w:lvlJc w:val="left"/>
      <w:pPr>
        <w:ind w:left="7467" w:hanging="135"/>
      </w:pPr>
      <w:rPr>
        <w:rFonts w:hint="default"/>
        <w:lang w:val="pt-PT" w:eastAsia="en-US" w:bidi="ar-SA"/>
      </w:rPr>
    </w:lvl>
  </w:abstractNum>
  <w:abstractNum w:abstractNumId="9" w15:restartNumberingAfterBreak="0">
    <w:nsid w:val="40070809"/>
    <w:multiLevelType w:val="hybridMultilevel"/>
    <w:tmpl w:val="0B029A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04190D"/>
    <w:multiLevelType w:val="multilevel"/>
    <w:tmpl w:val="FA7E38BC"/>
    <w:lvl w:ilvl="0">
      <w:start w:val="1"/>
      <w:numFmt w:val="decimal"/>
      <w:lvlText w:val="%1."/>
      <w:lvlJc w:val="left"/>
      <w:pPr>
        <w:ind w:left="407" w:hanging="288"/>
      </w:pPr>
      <w:rPr>
        <w:rFonts w:ascii="Times New Roman" w:eastAsia="Times New Roman" w:hAnsi="Times New Roman" w:cs="Times New Roman" w:hint="default"/>
        <w:b/>
        <w:bCs/>
        <w:i w:val="0"/>
        <w:iCs w:val="0"/>
        <w:spacing w:val="0"/>
        <w:w w:val="100"/>
        <w:sz w:val="23"/>
        <w:szCs w:val="23"/>
        <w:lang w:val="pt-PT" w:eastAsia="en-US" w:bidi="ar-SA"/>
      </w:rPr>
    </w:lvl>
    <w:lvl w:ilvl="1">
      <w:start w:val="1"/>
      <w:numFmt w:val="decimal"/>
      <w:lvlText w:val="%1.%2."/>
      <w:lvlJc w:val="left"/>
      <w:pPr>
        <w:ind w:left="2930" w:hanging="519"/>
      </w:pPr>
      <w:rPr>
        <w:rFonts w:hint="default"/>
        <w:spacing w:val="0"/>
        <w:w w:val="100"/>
        <w:lang w:val="pt-PT" w:eastAsia="en-US" w:bidi="ar-SA"/>
      </w:rPr>
    </w:lvl>
    <w:lvl w:ilvl="2">
      <w:numFmt w:val="bullet"/>
      <w:lvlText w:val="•"/>
      <w:lvlJc w:val="left"/>
      <w:pPr>
        <w:ind w:left="400" w:hanging="519"/>
      </w:pPr>
      <w:rPr>
        <w:rFonts w:hint="default"/>
        <w:lang w:val="pt-PT" w:eastAsia="en-US" w:bidi="ar-SA"/>
      </w:rPr>
    </w:lvl>
    <w:lvl w:ilvl="3">
      <w:numFmt w:val="bullet"/>
      <w:lvlText w:val="•"/>
      <w:lvlJc w:val="left"/>
      <w:pPr>
        <w:ind w:left="520" w:hanging="519"/>
      </w:pPr>
      <w:rPr>
        <w:rFonts w:hint="default"/>
        <w:lang w:val="pt-PT" w:eastAsia="en-US" w:bidi="ar-SA"/>
      </w:rPr>
    </w:lvl>
    <w:lvl w:ilvl="4">
      <w:numFmt w:val="bullet"/>
      <w:lvlText w:val="•"/>
      <w:lvlJc w:val="left"/>
      <w:pPr>
        <w:ind w:left="640" w:hanging="519"/>
      </w:pPr>
      <w:rPr>
        <w:rFonts w:hint="default"/>
        <w:lang w:val="pt-PT" w:eastAsia="en-US" w:bidi="ar-SA"/>
      </w:rPr>
    </w:lvl>
    <w:lvl w:ilvl="5">
      <w:numFmt w:val="bullet"/>
      <w:lvlText w:val="•"/>
      <w:lvlJc w:val="left"/>
      <w:pPr>
        <w:ind w:left="2084" w:hanging="519"/>
      </w:pPr>
      <w:rPr>
        <w:rFonts w:hint="default"/>
        <w:lang w:val="pt-PT" w:eastAsia="en-US" w:bidi="ar-SA"/>
      </w:rPr>
    </w:lvl>
    <w:lvl w:ilvl="6">
      <w:numFmt w:val="bullet"/>
      <w:lvlText w:val="•"/>
      <w:lvlJc w:val="left"/>
      <w:pPr>
        <w:ind w:left="3528" w:hanging="519"/>
      </w:pPr>
      <w:rPr>
        <w:rFonts w:hint="default"/>
        <w:lang w:val="pt-PT" w:eastAsia="en-US" w:bidi="ar-SA"/>
      </w:rPr>
    </w:lvl>
    <w:lvl w:ilvl="7">
      <w:numFmt w:val="bullet"/>
      <w:lvlText w:val="•"/>
      <w:lvlJc w:val="left"/>
      <w:pPr>
        <w:ind w:left="4972" w:hanging="519"/>
      </w:pPr>
      <w:rPr>
        <w:rFonts w:hint="default"/>
        <w:lang w:val="pt-PT" w:eastAsia="en-US" w:bidi="ar-SA"/>
      </w:rPr>
    </w:lvl>
    <w:lvl w:ilvl="8">
      <w:numFmt w:val="bullet"/>
      <w:lvlText w:val="•"/>
      <w:lvlJc w:val="left"/>
      <w:pPr>
        <w:ind w:left="6416" w:hanging="519"/>
      </w:pPr>
      <w:rPr>
        <w:rFonts w:hint="default"/>
        <w:lang w:val="pt-PT" w:eastAsia="en-US" w:bidi="ar-SA"/>
      </w:rPr>
    </w:lvl>
  </w:abstractNum>
  <w:abstractNum w:abstractNumId="11" w15:restartNumberingAfterBreak="0">
    <w:nsid w:val="4D574218"/>
    <w:multiLevelType w:val="hybridMultilevel"/>
    <w:tmpl w:val="B7CC9F82"/>
    <w:lvl w:ilvl="0" w:tplc="088AD422">
      <w:start w:val="1"/>
      <w:numFmt w:val="upperRoman"/>
      <w:lvlText w:val="%1"/>
      <w:lvlJc w:val="left"/>
      <w:pPr>
        <w:ind w:left="950" w:hanging="111"/>
      </w:pPr>
      <w:rPr>
        <w:rFonts w:ascii="Calibri" w:hAnsi="Calibri" w:cs="Calibri" w:hint="default"/>
        <w:b w:val="0"/>
        <w:bCs/>
        <w:i w:val="0"/>
        <w:w w:val="100"/>
        <w:sz w:val="22"/>
        <w:szCs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55AD0BC1"/>
    <w:multiLevelType w:val="hybridMultilevel"/>
    <w:tmpl w:val="666EF0D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pStyle w:val="Ttulo8"/>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56C63082"/>
    <w:multiLevelType w:val="hybridMultilevel"/>
    <w:tmpl w:val="42841572"/>
    <w:lvl w:ilvl="0" w:tplc="2FCCFA44">
      <w:start w:val="1"/>
      <w:numFmt w:val="upperRoman"/>
      <w:lvlText w:val="%1"/>
      <w:lvlJc w:val="left"/>
      <w:pPr>
        <w:ind w:left="249" w:hanging="130"/>
      </w:pPr>
      <w:rPr>
        <w:rFonts w:ascii="Times New Roman" w:eastAsia="Times New Roman" w:hAnsi="Times New Roman" w:cs="Times New Roman" w:hint="default"/>
        <w:b w:val="0"/>
        <w:bCs w:val="0"/>
        <w:i w:val="0"/>
        <w:iCs w:val="0"/>
        <w:spacing w:val="0"/>
        <w:w w:val="100"/>
        <w:sz w:val="23"/>
        <w:szCs w:val="23"/>
        <w:lang w:val="pt-PT" w:eastAsia="en-US" w:bidi="ar-SA"/>
      </w:rPr>
    </w:lvl>
    <w:lvl w:ilvl="1" w:tplc="C0668A6C">
      <w:numFmt w:val="bullet"/>
      <w:lvlText w:val="•"/>
      <w:lvlJc w:val="left"/>
      <w:pPr>
        <w:ind w:left="1146" w:hanging="130"/>
      </w:pPr>
      <w:rPr>
        <w:rFonts w:hint="default"/>
        <w:lang w:val="pt-PT" w:eastAsia="en-US" w:bidi="ar-SA"/>
      </w:rPr>
    </w:lvl>
    <w:lvl w:ilvl="2" w:tplc="F44251A6">
      <w:numFmt w:val="bullet"/>
      <w:lvlText w:val="•"/>
      <w:lvlJc w:val="left"/>
      <w:pPr>
        <w:ind w:left="2052" w:hanging="130"/>
      </w:pPr>
      <w:rPr>
        <w:rFonts w:hint="default"/>
        <w:lang w:val="pt-PT" w:eastAsia="en-US" w:bidi="ar-SA"/>
      </w:rPr>
    </w:lvl>
    <w:lvl w:ilvl="3" w:tplc="D722C1FC">
      <w:numFmt w:val="bullet"/>
      <w:lvlText w:val="•"/>
      <w:lvlJc w:val="left"/>
      <w:pPr>
        <w:ind w:left="2959" w:hanging="130"/>
      </w:pPr>
      <w:rPr>
        <w:rFonts w:hint="default"/>
        <w:lang w:val="pt-PT" w:eastAsia="en-US" w:bidi="ar-SA"/>
      </w:rPr>
    </w:lvl>
    <w:lvl w:ilvl="4" w:tplc="80780844">
      <w:numFmt w:val="bullet"/>
      <w:lvlText w:val="•"/>
      <w:lvlJc w:val="left"/>
      <w:pPr>
        <w:ind w:left="3865" w:hanging="130"/>
      </w:pPr>
      <w:rPr>
        <w:rFonts w:hint="default"/>
        <w:lang w:val="pt-PT" w:eastAsia="en-US" w:bidi="ar-SA"/>
      </w:rPr>
    </w:lvl>
    <w:lvl w:ilvl="5" w:tplc="5352C434">
      <w:numFmt w:val="bullet"/>
      <w:lvlText w:val="•"/>
      <w:lvlJc w:val="left"/>
      <w:pPr>
        <w:ind w:left="4772" w:hanging="130"/>
      </w:pPr>
      <w:rPr>
        <w:rFonts w:hint="default"/>
        <w:lang w:val="pt-PT" w:eastAsia="en-US" w:bidi="ar-SA"/>
      </w:rPr>
    </w:lvl>
    <w:lvl w:ilvl="6" w:tplc="87B24948">
      <w:numFmt w:val="bullet"/>
      <w:lvlText w:val="•"/>
      <w:lvlJc w:val="left"/>
      <w:pPr>
        <w:ind w:left="5678" w:hanging="130"/>
      </w:pPr>
      <w:rPr>
        <w:rFonts w:hint="default"/>
        <w:lang w:val="pt-PT" w:eastAsia="en-US" w:bidi="ar-SA"/>
      </w:rPr>
    </w:lvl>
    <w:lvl w:ilvl="7" w:tplc="B87AB858">
      <w:numFmt w:val="bullet"/>
      <w:lvlText w:val="•"/>
      <w:lvlJc w:val="left"/>
      <w:pPr>
        <w:ind w:left="6584" w:hanging="130"/>
      </w:pPr>
      <w:rPr>
        <w:rFonts w:hint="default"/>
        <w:lang w:val="pt-PT" w:eastAsia="en-US" w:bidi="ar-SA"/>
      </w:rPr>
    </w:lvl>
    <w:lvl w:ilvl="8" w:tplc="8D72D720">
      <w:numFmt w:val="bullet"/>
      <w:lvlText w:val="•"/>
      <w:lvlJc w:val="left"/>
      <w:pPr>
        <w:ind w:left="7491" w:hanging="130"/>
      </w:pPr>
      <w:rPr>
        <w:rFonts w:hint="default"/>
        <w:lang w:val="pt-PT" w:eastAsia="en-US" w:bidi="ar-SA"/>
      </w:rPr>
    </w:lvl>
  </w:abstractNum>
  <w:abstractNum w:abstractNumId="14" w15:restartNumberingAfterBreak="0">
    <w:nsid w:val="5EC457A4"/>
    <w:multiLevelType w:val="multilevel"/>
    <w:tmpl w:val="FA7E38BC"/>
    <w:lvl w:ilvl="0">
      <w:start w:val="1"/>
      <w:numFmt w:val="decimal"/>
      <w:lvlText w:val="%1."/>
      <w:lvlJc w:val="left"/>
      <w:pPr>
        <w:ind w:left="407" w:hanging="288"/>
      </w:pPr>
      <w:rPr>
        <w:rFonts w:ascii="Times New Roman" w:eastAsia="Times New Roman" w:hAnsi="Times New Roman" w:cs="Times New Roman" w:hint="default"/>
        <w:b/>
        <w:bCs/>
        <w:i w:val="0"/>
        <w:iCs w:val="0"/>
        <w:spacing w:val="0"/>
        <w:w w:val="100"/>
        <w:sz w:val="23"/>
        <w:szCs w:val="23"/>
        <w:lang w:val="pt-PT" w:eastAsia="en-US" w:bidi="ar-SA"/>
      </w:rPr>
    </w:lvl>
    <w:lvl w:ilvl="1">
      <w:start w:val="1"/>
      <w:numFmt w:val="decimal"/>
      <w:lvlText w:val="%1.%2."/>
      <w:lvlJc w:val="left"/>
      <w:pPr>
        <w:ind w:left="3071" w:hanging="519"/>
      </w:pPr>
      <w:rPr>
        <w:rFonts w:hint="default"/>
        <w:spacing w:val="0"/>
        <w:w w:val="100"/>
        <w:lang w:val="pt-PT" w:eastAsia="en-US" w:bidi="ar-SA"/>
      </w:rPr>
    </w:lvl>
    <w:lvl w:ilvl="2">
      <w:numFmt w:val="bullet"/>
      <w:lvlText w:val="•"/>
      <w:lvlJc w:val="left"/>
      <w:pPr>
        <w:ind w:left="400" w:hanging="519"/>
      </w:pPr>
      <w:rPr>
        <w:rFonts w:hint="default"/>
        <w:lang w:val="pt-PT" w:eastAsia="en-US" w:bidi="ar-SA"/>
      </w:rPr>
    </w:lvl>
    <w:lvl w:ilvl="3">
      <w:numFmt w:val="bullet"/>
      <w:lvlText w:val="•"/>
      <w:lvlJc w:val="left"/>
      <w:pPr>
        <w:ind w:left="520" w:hanging="519"/>
      </w:pPr>
      <w:rPr>
        <w:rFonts w:hint="default"/>
        <w:lang w:val="pt-PT" w:eastAsia="en-US" w:bidi="ar-SA"/>
      </w:rPr>
    </w:lvl>
    <w:lvl w:ilvl="4">
      <w:numFmt w:val="bullet"/>
      <w:lvlText w:val="•"/>
      <w:lvlJc w:val="left"/>
      <w:pPr>
        <w:ind w:left="640" w:hanging="519"/>
      </w:pPr>
      <w:rPr>
        <w:rFonts w:hint="default"/>
        <w:lang w:val="pt-PT" w:eastAsia="en-US" w:bidi="ar-SA"/>
      </w:rPr>
    </w:lvl>
    <w:lvl w:ilvl="5">
      <w:numFmt w:val="bullet"/>
      <w:lvlText w:val="•"/>
      <w:lvlJc w:val="left"/>
      <w:pPr>
        <w:ind w:left="2084" w:hanging="519"/>
      </w:pPr>
      <w:rPr>
        <w:rFonts w:hint="default"/>
        <w:lang w:val="pt-PT" w:eastAsia="en-US" w:bidi="ar-SA"/>
      </w:rPr>
    </w:lvl>
    <w:lvl w:ilvl="6">
      <w:numFmt w:val="bullet"/>
      <w:lvlText w:val="•"/>
      <w:lvlJc w:val="left"/>
      <w:pPr>
        <w:ind w:left="3528" w:hanging="519"/>
      </w:pPr>
      <w:rPr>
        <w:rFonts w:hint="default"/>
        <w:lang w:val="pt-PT" w:eastAsia="en-US" w:bidi="ar-SA"/>
      </w:rPr>
    </w:lvl>
    <w:lvl w:ilvl="7">
      <w:numFmt w:val="bullet"/>
      <w:lvlText w:val="•"/>
      <w:lvlJc w:val="left"/>
      <w:pPr>
        <w:ind w:left="4972" w:hanging="519"/>
      </w:pPr>
      <w:rPr>
        <w:rFonts w:hint="default"/>
        <w:lang w:val="pt-PT" w:eastAsia="en-US" w:bidi="ar-SA"/>
      </w:rPr>
    </w:lvl>
    <w:lvl w:ilvl="8">
      <w:numFmt w:val="bullet"/>
      <w:lvlText w:val="•"/>
      <w:lvlJc w:val="left"/>
      <w:pPr>
        <w:ind w:left="6416" w:hanging="519"/>
      </w:pPr>
      <w:rPr>
        <w:rFonts w:hint="default"/>
        <w:lang w:val="pt-PT" w:eastAsia="en-US" w:bidi="ar-SA"/>
      </w:rPr>
    </w:lvl>
  </w:abstractNum>
  <w:abstractNum w:abstractNumId="15" w15:restartNumberingAfterBreak="0">
    <w:nsid w:val="66DA080C"/>
    <w:multiLevelType w:val="hybridMultilevel"/>
    <w:tmpl w:val="A7502120"/>
    <w:lvl w:ilvl="0" w:tplc="47923604">
      <w:start w:val="1"/>
      <w:numFmt w:val="upperRoman"/>
      <w:lvlText w:val="%1"/>
      <w:lvlJc w:val="left"/>
      <w:pPr>
        <w:ind w:left="249" w:hanging="130"/>
      </w:pPr>
      <w:rPr>
        <w:rFonts w:ascii="Times New Roman" w:eastAsia="Times New Roman" w:hAnsi="Times New Roman" w:cs="Times New Roman" w:hint="default"/>
        <w:b w:val="0"/>
        <w:bCs w:val="0"/>
        <w:i w:val="0"/>
        <w:iCs w:val="0"/>
        <w:spacing w:val="0"/>
        <w:w w:val="100"/>
        <w:sz w:val="23"/>
        <w:szCs w:val="23"/>
        <w:lang w:val="pt-PT" w:eastAsia="en-US" w:bidi="ar-SA"/>
      </w:rPr>
    </w:lvl>
    <w:lvl w:ilvl="1" w:tplc="843C8354">
      <w:start w:val="1"/>
      <w:numFmt w:val="lowerLetter"/>
      <w:lvlText w:val="%2)"/>
      <w:lvlJc w:val="left"/>
      <w:pPr>
        <w:ind w:left="119" w:hanging="241"/>
      </w:pPr>
      <w:rPr>
        <w:rFonts w:ascii="Times New Roman" w:eastAsia="Times New Roman" w:hAnsi="Times New Roman" w:cs="Times New Roman" w:hint="default"/>
        <w:b w:val="0"/>
        <w:bCs w:val="0"/>
        <w:i w:val="0"/>
        <w:iCs w:val="0"/>
        <w:spacing w:val="-2"/>
        <w:w w:val="100"/>
        <w:sz w:val="23"/>
        <w:szCs w:val="23"/>
        <w:lang w:val="pt-PT" w:eastAsia="en-US" w:bidi="ar-SA"/>
      </w:rPr>
    </w:lvl>
    <w:lvl w:ilvl="2" w:tplc="D60C00F0">
      <w:numFmt w:val="bullet"/>
      <w:lvlText w:val="•"/>
      <w:lvlJc w:val="left"/>
      <w:pPr>
        <w:ind w:left="1247" w:hanging="241"/>
      </w:pPr>
      <w:rPr>
        <w:rFonts w:hint="default"/>
        <w:lang w:val="pt-PT" w:eastAsia="en-US" w:bidi="ar-SA"/>
      </w:rPr>
    </w:lvl>
    <w:lvl w:ilvl="3" w:tplc="67849260">
      <w:numFmt w:val="bullet"/>
      <w:lvlText w:val="•"/>
      <w:lvlJc w:val="left"/>
      <w:pPr>
        <w:ind w:left="2254" w:hanging="241"/>
      </w:pPr>
      <w:rPr>
        <w:rFonts w:hint="default"/>
        <w:lang w:val="pt-PT" w:eastAsia="en-US" w:bidi="ar-SA"/>
      </w:rPr>
    </w:lvl>
    <w:lvl w:ilvl="4" w:tplc="E36E791E">
      <w:numFmt w:val="bullet"/>
      <w:lvlText w:val="•"/>
      <w:lvlJc w:val="left"/>
      <w:pPr>
        <w:ind w:left="3261" w:hanging="241"/>
      </w:pPr>
      <w:rPr>
        <w:rFonts w:hint="default"/>
        <w:lang w:val="pt-PT" w:eastAsia="en-US" w:bidi="ar-SA"/>
      </w:rPr>
    </w:lvl>
    <w:lvl w:ilvl="5" w:tplc="166A5210">
      <w:numFmt w:val="bullet"/>
      <w:lvlText w:val="•"/>
      <w:lvlJc w:val="left"/>
      <w:pPr>
        <w:ind w:left="4268" w:hanging="241"/>
      </w:pPr>
      <w:rPr>
        <w:rFonts w:hint="default"/>
        <w:lang w:val="pt-PT" w:eastAsia="en-US" w:bidi="ar-SA"/>
      </w:rPr>
    </w:lvl>
    <w:lvl w:ilvl="6" w:tplc="96E2F6D6">
      <w:numFmt w:val="bullet"/>
      <w:lvlText w:val="•"/>
      <w:lvlJc w:val="left"/>
      <w:pPr>
        <w:ind w:left="5275" w:hanging="241"/>
      </w:pPr>
      <w:rPr>
        <w:rFonts w:hint="default"/>
        <w:lang w:val="pt-PT" w:eastAsia="en-US" w:bidi="ar-SA"/>
      </w:rPr>
    </w:lvl>
    <w:lvl w:ilvl="7" w:tplc="1D8CF372">
      <w:numFmt w:val="bullet"/>
      <w:lvlText w:val="•"/>
      <w:lvlJc w:val="left"/>
      <w:pPr>
        <w:ind w:left="6282" w:hanging="241"/>
      </w:pPr>
      <w:rPr>
        <w:rFonts w:hint="default"/>
        <w:lang w:val="pt-PT" w:eastAsia="en-US" w:bidi="ar-SA"/>
      </w:rPr>
    </w:lvl>
    <w:lvl w:ilvl="8" w:tplc="E8689E82">
      <w:numFmt w:val="bullet"/>
      <w:lvlText w:val="•"/>
      <w:lvlJc w:val="left"/>
      <w:pPr>
        <w:ind w:left="7289" w:hanging="241"/>
      </w:pPr>
      <w:rPr>
        <w:rFonts w:hint="default"/>
        <w:lang w:val="pt-PT" w:eastAsia="en-US" w:bidi="ar-SA"/>
      </w:rPr>
    </w:lvl>
  </w:abstractNum>
  <w:abstractNum w:abstractNumId="16" w15:restartNumberingAfterBreak="0">
    <w:nsid w:val="67336F03"/>
    <w:multiLevelType w:val="hybridMultilevel"/>
    <w:tmpl w:val="10584AC4"/>
    <w:lvl w:ilvl="0" w:tplc="D76003C4">
      <w:start w:val="1"/>
      <w:numFmt w:val="upperRoman"/>
      <w:lvlText w:val="%1"/>
      <w:lvlJc w:val="left"/>
      <w:pPr>
        <w:ind w:left="249" w:hanging="130"/>
      </w:pPr>
      <w:rPr>
        <w:rFonts w:ascii="Times New Roman" w:eastAsia="Times New Roman" w:hAnsi="Times New Roman" w:cs="Times New Roman" w:hint="default"/>
        <w:b w:val="0"/>
        <w:bCs w:val="0"/>
        <w:i w:val="0"/>
        <w:iCs w:val="0"/>
        <w:spacing w:val="0"/>
        <w:w w:val="100"/>
        <w:sz w:val="23"/>
        <w:szCs w:val="23"/>
        <w:lang w:val="pt-PT" w:eastAsia="en-US" w:bidi="ar-SA"/>
      </w:rPr>
    </w:lvl>
    <w:lvl w:ilvl="1" w:tplc="DC845866">
      <w:start w:val="1"/>
      <w:numFmt w:val="lowerLetter"/>
      <w:lvlText w:val="%2)"/>
      <w:lvlJc w:val="left"/>
      <w:pPr>
        <w:ind w:left="825" w:hanging="707"/>
      </w:pPr>
      <w:rPr>
        <w:rFonts w:ascii="Times New Roman" w:eastAsia="Times New Roman" w:hAnsi="Times New Roman" w:cs="Times New Roman" w:hint="default"/>
        <w:b w:val="0"/>
        <w:bCs w:val="0"/>
        <w:i w:val="0"/>
        <w:iCs w:val="0"/>
        <w:spacing w:val="-2"/>
        <w:w w:val="100"/>
        <w:sz w:val="23"/>
        <w:szCs w:val="23"/>
        <w:lang w:val="pt-PT" w:eastAsia="en-US" w:bidi="ar-SA"/>
      </w:rPr>
    </w:lvl>
    <w:lvl w:ilvl="2" w:tplc="C4E65E08">
      <w:numFmt w:val="bullet"/>
      <w:lvlText w:val="•"/>
      <w:lvlJc w:val="left"/>
      <w:pPr>
        <w:ind w:left="820" w:hanging="707"/>
      </w:pPr>
      <w:rPr>
        <w:rFonts w:hint="default"/>
        <w:lang w:val="pt-PT" w:eastAsia="en-US" w:bidi="ar-SA"/>
      </w:rPr>
    </w:lvl>
    <w:lvl w:ilvl="3" w:tplc="C3984448">
      <w:numFmt w:val="bullet"/>
      <w:lvlText w:val="•"/>
      <w:lvlJc w:val="left"/>
      <w:pPr>
        <w:ind w:left="1880" w:hanging="707"/>
      </w:pPr>
      <w:rPr>
        <w:rFonts w:hint="default"/>
        <w:lang w:val="pt-PT" w:eastAsia="en-US" w:bidi="ar-SA"/>
      </w:rPr>
    </w:lvl>
    <w:lvl w:ilvl="4" w:tplc="D474FE06">
      <w:numFmt w:val="bullet"/>
      <w:lvlText w:val="•"/>
      <w:lvlJc w:val="left"/>
      <w:pPr>
        <w:ind w:left="2941" w:hanging="707"/>
      </w:pPr>
      <w:rPr>
        <w:rFonts w:hint="default"/>
        <w:lang w:val="pt-PT" w:eastAsia="en-US" w:bidi="ar-SA"/>
      </w:rPr>
    </w:lvl>
    <w:lvl w:ilvl="5" w:tplc="C8CE132C">
      <w:numFmt w:val="bullet"/>
      <w:lvlText w:val="•"/>
      <w:lvlJc w:val="left"/>
      <w:pPr>
        <w:ind w:left="4001" w:hanging="707"/>
      </w:pPr>
      <w:rPr>
        <w:rFonts w:hint="default"/>
        <w:lang w:val="pt-PT" w:eastAsia="en-US" w:bidi="ar-SA"/>
      </w:rPr>
    </w:lvl>
    <w:lvl w:ilvl="6" w:tplc="FCF0294E">
      <w:numFmt w:val="bullet"/>
      <w:lvlText w:val="•"/>
      <w:lvlJc w:val="left"/>
      <w:pPr>
        <w:ind w:left="5062" w:hanging="707"/>
      </w:pPr>
      <w:rPr>
        <w:rFonts w:hint="default"/>
        <w:lang w:val="pt-PT" w:eastAsia="en-US" w:bidi="ar-SA"/>
      </w:rPr>
    </w:lvl>
    <w:lvl w:ilvl="7" w:tplc="0422FD48">
      <w:numFmt w:val="bullet"/>
      <w:lvlText w:val="•"/>
      <w:lvlJc w:val="left"/>
      <w:pPr>
        <w:ind w:left="6122" w:hanging="707"/>
      </w:pPr>
      <w:rPr>
        <w:rFonts w:hint="default"/>
        <w:lang w:val="pt-PT" w:eastAsia="en-US" w:bidi="ar-SA"/>
      </w:rPr>
    </w:lvl>
    <w:lvl w:ilvl="8" w:tplc="3550C358">
      <w:numFmt w:val="bullet"/>
      <w:lvlText w:val="•"/>
      <w:lvlJc w:val="left"/>
      <w:pPr>
        <w:ind w:left="7183" w:hanging="707"/>
      </w:pPr>
      <w:rPr>
        <w:rFonts w:hint="default"/>
        <w:lang w:val="pt-PT" w:eastAsia="en-US" w:bidi="ar-SA"/>
      </w:rPr>
    </w:lvl>
  </w:abstractNum>
  <w:abstractNum w:abstractNumId="17" w15:restartNumberingAfterBreak="0">
    <w:nsid w:val="7249356B"/>
    <w:multiLevelType w:val="hybridMultilevel"/>
    <w:tmpl w:val="1340E9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2A745AB"/>
    <w:multiLevelType w:val="hybridMultilevel"/>
    <w:tmpl w:val="DD0A75D6"/>
    <w:lvl w:ilvl="0" w:tplc="02E69848">
      <w:start w:val="1"/>
      <w:numFmt w:val="upperRoman"/>
      <w:lvlText w:val="%1"/>
      <w:lvlJc w:val="left"/>
      <w:pPr>
        <w:ind w:left="950" w:hanging="111"/>
      </w:pPr>
      <w:rPr>
        <w:rFonts w:ascii="Calibri" w:eastAsia="Calibri" w:hAnsi="Calibri" w:cs="Calibri" w:hint="default"/>
        <w:b/>
        <w:bCs/>
        <w:w w:val="100"/>
        <w:sz w:val="22"/>
        <w:szCs w:val="22"/>
        <w:lang w:val="pt-PT" w:eastAsia="en-US" w:bidi="ar-SA"/>
      </w:rPr>
    </w:lvl>
    <w:lvl w:ilvl="1" w:tplc="69F41406">
      <w:numFmt w:val="bullet"/>
      <w:lvlText w:val="•"/>
      <w:lvlJc w:val="left"/>
      <w:pPr>
        <w:ind w:left="1813" w:hanging="111"/>
      </w:pPr>
      <w:rPr>
        <w:rFonts w:hint="default"/>
        <w:lang w:val="pt-PT" w:eastAsia="en-US" w:bidi="ar-SA"/>
      </w:rPr>
    </w:lvl>
    <w:lvl w:ilvl="2" w:tplc="82707AF6">
      <w:numFmt w:val="bullet"/>
      <w:lvlText w:val="•"/>
      <w:lvlJc w:val="left"/>
      <w:pPr>
        <w:ind w:left="2667" w:hanging="111"/>
      </w:pPr>
      <w:rPr>
        <w:rFonts w:hint="default"/>
        <w:lang w:val="pt-PT" w:eastAsia="en-US" w:bidi="ar-SA"/>
      </w:rPr>
    </w:lvl>
    <w:lvl w:ilvl="3" w:tplc="AE2C413A">
      <w:numFmt w:val="bullet"/>
      <w:lvlText w:val="•"/>
      <w:lvlJc w:val="left"/>
      <w:pPr>
        <w:ind w:left="3521" w:hanging="111"/>
      </w:pPr>
      <w:rPr>
        <w:rFonts w:hint="default"/>
        <w:lang w:val="pt-PT" w:eastAsia="en-US" w:bidi="ar-SA"/>
      </w:rPr>
    </w:lvl>
    <w:lvl w:ilvl="4" w:tplc="BDB44624">
      <w:numFmt w:val="bullet"/>
      <w:lvlText w:val="•"/>
      <w:lvlJc w:val="left"/>
      <w:pPr>
        <w:ind w:left="4375" w:hanging="111"/>
      </w:pPr>
      <w:rPr>
        <w:rFonts w:hint="default"/>
        <w:lang w:val="pt-PT" w:eastAsia="en-US" w:bidi="ar-SA"/>
      </w:rPr>
    </w:lvl>
    <w:lvl w:ilvl="5" w:tplc="1F9021C0">
      <w:numFmt w:val="bullet"/>
      <w:lvlText w:val="•"/>
      <w:lvlJc w:val="left"/>
      <w:pPr>
        <w:ind w:left="5229" w:hanging="111"/>
      </w:pPr>
      <w:rPr>
        <w:rFonts w:hint="default"/>
        <w:lang w:val="pt-PT" w:eastAsia="en-US" w:bidi="ar-SA"/>
      </w:rPr>
    </w:lvl>
    <w:lvl w:ilvl="6" w:tplc="10283092">
      <w:numFmt w:val="bullet"/>
      <w:lvlText w:val="•"/>
      <w:lvlJc w:val="left"/>
      <w:pPr>
        <w:ind w:left="6083" w:hanging="111"/>
      </w:pPr>
      <w:rPr>
        <w:rFonts w:hint="default"/>
        <w:lang w:val="pt-PT" w:eastAsia="en-US" w:bidi="ar-SA"/>
      </w:rPr>
    </w:lvl>
    <w:lvl w:ilvl="7" w:tplc="C8C247F6">
      <w:numFmt w:val="bullet"/>
      <w:lvlText w:val="•"/>
      <w:lvlJc w:val="left"/>
      <w:pPr>
        <w:ind w:left="6937" w:hanging="111"/>
      </w:pPr>
      <w:rPr>
        <w:rFonts w:hint="default"/>
        <w:lang w:val="pt-PT" w:eastAsia="en-US" w:bidi="ar-SA"/>
      </w:rPr>
    </w:lvl>
    <w:lvl w:ilvl="8" w:tplc="0F5E0C5E">
      <w:numFmt w:val="bullet"/>
      <w:lvlText w:val="•"/>
      <w:lvlJc w:val="left"/>
      <w:pPr>
        <w:ind w:left="7791" w:hanging="111"/>
      </w:pPr>
      <w:rPr>
        <w:rFonts w:hint="default"/>
        <w:lang w:val="pt-PT" w:eastAsia="en-US" w:bidi="ar-SA"/>
      </w:rPr>
    </w:lvl>
  </w:abstractNum>
  <w:abstractNum w:abstractNumId="19" w15:restartNumberingAfterBreak="0">
    <w:nsid w:val="78757968"/>
    <w:multiLevelType w:val="hybridMultilevel"/>
    <w:tmpl w:val="413E3AE2"/>
    <w:lvl w:ilvl="0" w:tplc="FFFFFFFF">
      <w:start w:val="1"/>
      <w:numFmt w:val="upperRoman"/>
      <w:lvlText w:val="%1"/>
      <w:lvlJc w:val="left"/>
      <w:pPr>
        <w:ind w:left="840" w:hanging="130"/>
      </w:pPr>
      <w:rPr>
        <w:rFonts w:ascii="Calibri" w:hAnsi="Calibri" w:cs="Times New Roman" w:hint="default"/>
        <w:b w:val="0"/>
        <w:bCs w:val="0"/>
        <w:i w:val="0"/>
        <w:iCs w:val="0"/>
        <w:spacing w:val="0"/>
        <w:w w:val="100"/>
        <w:sz w:val="24"/>
        <w:szCs w:val="23"/>
        <w:lang w:val="pt-PT" w:eastAsia="en-US" w:bidi="ar-SA"/>
      </w:rPr>
    </w:lvl>
    <w:lvl w:ilvl="1" w:tplc="FFFFFFFF">
      <w:numFmt w:val="bullet"/>
      <w:lvlText w:val="•"/>
      <w:lvlJc w:val="left"/>
      <w:pPr>
        <w:ind w:left="1735" w:hanging="130"/>
      </w:pPr>
      <w:rPr>
        <w:rFonts w:hint="default"/>
        <w:lang w:val="pt-PT" w:eastAsia="en-US" w:bidi="ar-SA"/>
      </w:rPr>
    </w:lvl>
    <w:lvl w:ilvl="2" w:tplc="FFFFFFFF">
      <w:numFmt w:val="bullet"/>
      <w:lvlText w:val="•"/>
      <w:lvlJc w:val="left"/>
      <w:pPr>
        <w:ind w:left="2641" w:hanging="130"/>
      </w:pPr>
      <w:rPr>
        <w:rFonts w:hint="default"/>
        <w:lang w:val="pt-PT" w:eastAsia="en-US" w:bidi="ar-SA"/>
      </w:rPr>
    </w:lvl>
    <w:lvl w:ilvl="3" w:tplc="FFFFFFFF">
      <w:numFmt w:val="bullet"/>
      <w:lvlText w:val="•"/>
      <w:lvlJc w:val="left"/>
      <w:pPr>
        <w:ind w:left="3548" w:hanging="130"/>
      </w:pPr>
      <w:rPr>
        <w:rFonts w:hint="default"/>
        <w:lang w:val="pt-PT" w:eastAsia="en-US" w:bidi="ar-SA"/>
      </w:rPr>
    </w:lvl>
    <w:lvl w:ilvl="4" w:tplc="FFFFFFFF">
      <w:numFmt w:val="bullet"/>
      <w:lvlText w:val="•"/>
      <w:lvlJc w:val="left"/>
      <w:pPr>
        <w:ind w:left="4454" w:hanging="130"/>
      </w:pPr>
      <w:rPr>
        <w:rFonts w:hint="default"/>
        <w:lang w:val="pt-PT" w:eastAsia="en-US" w:bidi="ar-SA"/>
      </w:rPr>
    </w:lvl>
    <w:lvl w:ilvl="5" w:tplc="FFFFFFFF">
      <w:numFmt w:val="bullet"/>
      <w:lvlText w:val="•"/>
      <w:lvlJc w:val="left"/>
      <w:pPr>
        <w:ind w:left="5361" w:hanging="130"/>
      </w:pPr>
      <w:rPr>
        <w:rFonts w:hint="default"/>
        <w:lang w:val="pt-PT" w:eastAsia="en-US" w:bidi="ar-SA"/>
      </w:rPr>
    </w:lvl>
    <w:lvl w:ilvl="6" w:tplc="FFFFFFFF">
      <w:numFmt w:val="bullet"/>
      <w:lvlText w:val="•"/>
      <w:lvlJc w:val="left"/>
      <w:pPr>
        <w:ind w:left="6267" w:hanging="130"/>
      </w:pPr>
      <w:rPr>
        <w:rFonts w:hint="default"/>
        <w:lang w:val="pt-PT" w:eastAsia="en-US" w:bidi="ar-SA"/>
      </w:rPr>
    </w:lvl>
    <w:lvl w:ilvl="7" w:tplc="FFFFFFFF">
      <w:numFmt w:val="bullet"/>
      <w:lvlText w:val="•"/>
      <w:lvlJc w:val="left"/>
      <w:pPr>
        <w:ind w:left="7173" w:hanging="130"/>
      </w:pPr>
      <w:rPr>
        <w:rFonts w:hint="default"/>
        <w:lang w:val="pt-PT" w:eastAsia="en-US" w:bidi="ar-SA"/>
      </w:rPr>
    </w:lvl>
    <w:lvl w:ilvl="8" w:tplc="FFFFFFFF">
      <w:numFmt w:val="bullet"/>
      <w:lvlText w:val="•"/>
      <w:lvlJc w:val="left"/>
      <w:pPr>
        <w:ind w:left="8080" w:hanging="130"/>
      </w:pPr>
      <w:rPr>
        <w:rFonts w:hint="default"/>
        <w:lang w:val="pt-PT" w:eastAsia="en-US" w:bidi="ar-SA"/>
      </w:rPr>
    </w:lvl>
  </w:abstractNum>
  <w:num w:numId="1">
    <w:abstractNumId w:val="12"/>
  </w:num>
  <w:num w:numId="2">
    <w:abstractNumId w:val="2"/>
  </w:num>
  <w:num w:numId="3">
    <w:abstractNumId w:val="7"/>
  </w:num>
  <w:num w:numId="4">
    <w:abstractNumId w:val="18"/>
  </w:num>
  <w:num w:numId="5">
    <w:abstractNumId w:val="6"/>
  </w:num>
  <w:num w:numId="6">
    <w:abstractNumId w:val="17"/>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4"/>
  </w:num>
  <w:num w:numId="12">
    <w:abstractNumId w:val="10"/>
  </w:num>
  <w:num w:numId="13">
    <w:abstractNumId w:val="9"/>
  </w:num>
  <w:num w:numId="14">
    <w:abstractNumId w:val="8"/>
  </w:num>
  <w:num w:numId="15">
    <w:abstractNumId w:val="4"/>
  </w:num>
  <w:num w:numId="16">
    <w:abstractNumId w:val="19"/>
  </w:num>
  <w:num w:numId="17">
    <w:abstractNumId w:val="13"/>
  </w:num>
  <w:num w:numId="18">
    <w:abstractNumId w:val="16"/>
  </w:num>
  <w:num w:numId="19">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51A"/>
    <w:rsid w:val="0001304D"/>
    <w:rsid w:val="0002082A"/>
    <w:rsid w:val="00022B82"/>
    <w:rsid w:val="00026CC6"/>
    <w:rsid w:val="000302C3"/>
    <w:rsid w:val="000409BA"/>
    <w:rsid w:val="00041C0F"/>
    <w:rsid w:val="00041DE1"/>
    <w:rsid w:val="00042501"/>
    <w:rsid w:val="000444D2"/>
    <w:rsid w:val="00047F63"/>
    <w:rsid w:val="00051A4B"/>
    <w:rsid w:val="0005242B"/>
    <w:rsid w:val="00052F35"/>
    <w:rsid w:val="00055123"/>
    <w:rsid w:val="00057BBB"/>
    <w:rsid w:val="0006086B"/>
    <w:rsid w:val="00061636"/>
    <w:rsid w:val="00063161"/>
    <w:rsid w:val="00063791"/>
    <w:rsid w:val="0007249E"/>
    <w:rsid w:val="00072F4F"/>
    <w:rsid w:val="0007456C"/>
    <w:rsid w:val="00081974"/>
    <w:rsid w:val="00086712"/>
    <w:rsid w:val="0008685A"/>
    <w:rsid w:val="00090FA0"/>
    <w:rsid w:val="0009114E"/>
    <w:rsid w:val="00091DC6"/>
    <w:rsid w:val="00095286"/>
    <w:rsid w:val="000A0388"/>
    <w:rsid w:val="000A0DDA"/>
    <w:rsid w:val="000A2E7B"/>
    <w:rsid w:val="000A7261"/>
    <w:rsid w:val="000A796E"/>
    <w:rsid w:val="000B0467"/>
    <w:rsid w:val="000B708B"/>
    <w:rsid w:val="000C0F25"/>
    <w:rsid w:val="000C1DA6"/>
    <w:rsid w:val="000C33BD"/>
    <w:rsid w:val="000C5B0E"/>
    <w:rsid w:val="000D07FB"/>
    <w:rsid w:val="000D425B"/>
    <w:rsid w:val="000D5AA0"/>
    <w:rsid w:val="000E281E"/>
    <w:rsid w:val="000E34D8"/>
    <w:rsid w:val="000E39A6"/>
    <w:rsid w:val="000E63DA"/>
    <w:rsid w:val="000F395F"/>
    <w:rsid w:val="000F5867"/>
    <w:rsid w:val="00102F5F"/>
    <w:rsid w:val="0011257C"/>
    <w:rsid w:val="00115161"/>
    <w:rsid w:val="0012040B"/>
    <w:rsid w:val="0012719A"/>
    <w:rsid w:val="0013296B"/>
    <w:rsid w:val="00135EAF"/>
    <w:rsid w:val="001360FA"/>
    <w:rsid w:val="001379AE"/>
    <w:rsid w:val="001457E4"/>
    <w:rsid w:val="00146016"/>
    <w:rsid w:val="001471A8"/>
    <w:rsid w:val="00150648"/>
    <w:rsid w:val="00150C1C"/>
    <w:rsid w:val="00151246"/>
    <w:rsid w:val="0015447B"/>
    <w:rsid w:val="00160E7D"/>
    <w:rsid w:val="001615D2"/>
    <w:rsid w:val="00163E17"/>
    <w:rsid w:val="00172BD4"/>
    <w:rsid w:val="00173FF8"/>
    <w:rsid w:val="0018043A"/>
    <w:rsid w:val="001817AF"/>
    <w:rsid w:val="00196268"/>
    <w:rsid w:val="00196E9E"/>
    <w:rsid w:val="001A20BA"/>
    <w:rsid w:val="001A2E0E"/>
    <w:rsid w:val="001A64EC"/>
    <w:rsid w:val="001A7037"/>
    <w:rsid w:val="001B26D8"/>
    <w:rsid w:val="001B38E9"/>
    <w:rsid w:val="001B439D"/>
    <w:rsid w:val="001B4602"/>
    <w:rsid w:val="001B4FCD"/>
    <w:rsid w:val="001B535E"/>
    <w:rsid w:val="001C0181"/>
    <w:rsid w:val="001C0FD3"/>
    <w:rsid w:val="001C2C6B"/>
    <w:rsid w:val="001C2EA0"/>
    <w:rsid w:val="001C680F"/>
    <w:rsid w:val="001C77B2"/>
    <w:rsid w:val="001C7DCD"/>
    <w:rsid w:val="001D1505"/>
    <w:rsid w:val="001D2D1D"/>
    <w:rsid w:val="001E04D8"/>
    <w:rsid w:val="001E06A3"/>
    <w:rsid w:val="001E0FE7"/>
    <w:rsid w:val="001E2F7D"/>
    <w:rsid w:val="001F4C90"/>
    <w:rsid w:val="0020168B"/>
    <w:rsid w:val="002017F0"/>
    <w:rsid w:val="00207731"/>
    <w:rsid w:val="00230170"/>
    <w:rsid w:val="002308F7"/>
    <w:rsid w:val="002309AB"/>
    <w:rsid w:val="00233A2C"/>
    <w:rsid w:val="00234EE5"/>
    <w:rsid w:val="00240660"/>
    <w:rsid w:val="00242938"/>
    <w:rsid w:val="0024351A"/>
    <w:rsid w:val="002444DE"/>
    <w:rsid w:val="002478D2"/>
    <w:rsid w:val="00253297"/>
    <w:rsid w:val="00253A95"/>
    <w:rsid w:val="002570BC"/>
    <w:rsid w:val="00270903"/>
    <w:rsid w:val="002803FE"/>
    <w:rsid w:val="00280965"/>
    <w:rsid w:val="00280C22"/>
    <w:rsid w:val="00281622"/>
    <w:rsid w:val="0028281F"/>
    <w:rsid w:val="00283222"/>
    <w:rsid w:val="002859D7"/>
    <w:rsid w:val="00285D4F"/>
    <w:rsid w:val="00294F35"/>
    <w:rsid w:val="0029571E"/>
    <w:rsid w:val="002A45F6"/>
    <w:rsid w:val="002B2B8B"/>
    <w:rsid w:val="002B420B"/>
    <w:rsid w:val="002B5445"/>
    <w:rsid w:val="002C20D5"/>
    <w:rsid w:val="002C27E8"/>
    <w:rsid w:val="002C3900"/>
    <w:rsid w:val="002C3D71"/>
    <w:rsid w:val="002D333F"/>
    <w:rsid w:val="002D364A"/>
    <w:rsid w:val="002D421E"/>
    <w:rsid w:val="002E0323"/>
    <w:rsid w:val="002E1D29"/>
    <w:rsid w:val="002E20BD"/>
    <w:rsid w:val="002E6112"/>
    <w:rsid w:val="002F0505"/>
    <w:rsid w:val="002F0DEA"/>
    <w:rsid w:val="002F1725"/>
    <w:rsid w:val="002F51AA"/>
    <w:rsid w:val="0030165F"/>
    <w:rsid w:val="003049FF"/>
    <w:rsid w:val="00305DF4"/>
    <w:rsid w:val="003110D2"/>
    <w:rsid w:val="003135DA"/>
    <w:rsid w:val="003165D8"/>
    <w:rsid w:val="00317BE8"/>
    <w:rsid w:val="0032199E"/>
    <w:rsid w:val="0032474A"/>
    <w:rsid w:val="00331C4B"/>
    <w:rsid w:val="00340AC7"/>
    <w:rsid w:val="00343D16"/>
    <w:rsid w:val="00350213"/>
    <w:rsid w:val="00354C06"/>
    <w:rsid w:val="003566E6"/>
    <w:rsid w:val="00360CAB"/>
    <w:rsid w:val="003616E1"/>
    <w:rsid w:val="00363A16"/>
    <w:rsid w:val="00366159"/>
    <w:rsid w:val="00366520"/>
    <w:rsid w:val="00366BF0"/>
    <w:rsid w:val="00370C8B"/>
    <w:rsid w:val="0037357E"/>
    <w:rsid w:val="00374490"/>
    <w:rsid w:val="003760A9"/>
    <w:rsid w:val="00376E2A"/>
    <w:rsid w:val="00380CDE"/>
    <w:rsid w:val="00380FC4"/>
    <w:rsid w:val="003814B3"/>
    <w:rsid w:val="0038309C"/>
    <w:rsid w:val="00386479"/>
    <w:rsid w:val="00387764"/>
    <w:rsid w:val="00390DF3"/>
    <w:rsid w:val="00394083"/>
    <w:rsid w:val="003A28A0"/>
    <w:rsid w:val="003A31BC"/>
    <w:rsid w:val="003A3A46"/>
    <w:rsid w:val="003A7834"/>
    <w:rsid w:val="003B2883"/>
    <w:rsid w:val="003B4A0B"/>
    <w:rsid w:val="003B7986"/>
    <w:rsid w:val="003C0664"/>
    <w:rsid w:val="003C1C14"/>
    <w:rsid w:val="003C1F0B"/>
    <w:rsid w:val="003C35D0"/>
    <w:rsid w:val="003C5AB7"/>
    <w:rsid w:val="003D0D69"/>
    <w:rsid w:val="003D0FD8"/>
    <w:rsid w:val="003D2C40"/>
    <w:rsid w:val="003D6E3C"/>
    <w:rsid w:val="003D6E5B"/>
    <w:rsid w:val="003D714F"/>
    <w:rsid w:val="003E48AF"/>
    <w:rsid w:val="003F041F"/>
    <w:rsid w:val="003F0FE6"/>
    <w:rsid w:val="003F4156"/>
    <w:rsid w:val="00407F83"/>
    <w:rsid w:val="00411738"/>
    <w:rsid w:val="00414F33"/>
    <w:rsid w:val="00416709"/>
    <w:rsid w:val="00424481"/>
    <w:rsid w:val="004258CE"/>
    <w:rsid w:val="004274DB"/>
    <w:rsid w:val="004300D6"/>
    <w:rsid w:val="00431CFC"/>
    <w:rsid w:val="00436231"/>
    <w:rsid w:val="00443EDE"/>
    <w:rsid w:val="004468E1"/>
    <w:rsid w:val="00450F67"/>
    <w:rsid w:val="00451C55"/>
    <w:rsid w:val="00453F01"/>
    <w:rsid w:val="00453F11"/>
    <w:rsid w:val="004562F0"/>
    <w:rsid w:val="004608B0"/>
    <w:rsid w:val="00460B55"/>
    <w:rsid w:val="00462F63"/>
    <w:rsid w:val="00464F0A"/>
    <w:rsid w:val="0046620A"/>
    <w:rsid w:val="004733A2"/>
    <w:rsid w:val="00477423"/>
    <w:rsid w:val="0049068C"/>
    <w:rsid w:val="00490BB9"/>
    <w:rsid w:val="0049218B"/>
    <w:rsid w:val="00492BD3"/>
    <w:rsid w:val="00494199"/>
    <w:rsid w:val="004943D4"/>
    <w:rsid w:val="00494BF6"/>
    <w:rsid w:val="004A4EAD"/>
    <w:rsid w:val="004A584C"/>
    <w:rsid w:val="004A67EC"/>
    <w:rsid w:val="004A7D9F"/>
    <w:rsid w:val="004B0EA7"/>
    <w:rsid w:val="004B27E1"/>
    <w:rsid w:val="004B39C2"/>
    <w:rsid w:val="004C35F2"/>
    <w:rsid w:val="004C3F35"/>
    <w:rsid w:val="004C58E8"/>
    <w:rsid w:val="004D0402"/>
    <w:rsid w:val="004D04EC"/>
    <w:rsid w:val="004D1AB0"/>
    <w:rsid w:val="004D2D0A"/>
    <w:rsid w:val="004D428F"/>
    <w:rsid w:val="004E137C"/>
    <w:rsid w:val="004E2417"/>
    <w:rsid w:val="004E3019"/>
    <w:rsid w:val="004E6EDB"/>
    <w:rsid w:val="004F2720"/>
    <w:rsid w:val="004F4DA6"/>
    <w:rsid w:val="004F5A8C"/>
    <w:rsid w:val="004F69E6"/>
    <w:rsid w:val="00511474"/>
    <w:rsid w:val="00513100"/>
    <w:rsid w:val="00517485"/>
    <w:rsid w:val="00521BB7"/>
    <w:rsid w:val="00522270"/>
    <w:rsid w:val="00523D1E"/>
    <w:rsid w:val="005263EE"/>
    <w:rsid w:val="00530E5D"/>
    <w:rsid w:val="005317EE"/>
    <w:rsid w:val="00533C35"/>
    <w:rsid w:val="00534D20"/>
    <w:rsid w:val="005410E0"/>
    <w:rsid w:val="00542683"/>
    <w:rsid w:val="005427F0"/>
    <w:rsid w:val="0054370A"/>
    <w:rsid w:val="00543C3E"/>
    <w:rsid w:val="005462AF"/>
    <w:rsid w:val="0054734F"/>
    <w:rsid w:val="00550320"/>
    <w:rsid w:val="005522B1"/>
    <w:rsid w:val="0055239C"/>
    <w:rsid w:val="005524AF"/>
    <w:rsid w:val="0055426F"/>
    <w:rsid w:val="0055596E"/>
    <w:rsid w:val="00555A27"/>
    <w:rsid w:val="00557FC7"/>
    <w:rsid w:val="00560DFE"/>
    <w:rsid w:val="005615F8"/>
    <w:rsid w:val="00561752"/>
    <w:rsid w:val="00564904"/>
    <w:rsid w:val="0057403C"/>
    <w:rsid w:val="0057478B"/>
    <w:rsid w:val="00575DCC"/>
    <w:rsid w:val="00576211"/>
    <w:rsid w:val="00576638"/>
    <w:rsid w:val="0057663F"/>
    <w:rsid w:val="00580CF6"/>
    <w:rsid w:val="005827D1"/>
    <w:rsid w:val="005856CA"/>
    <w:rsid w:val="005A0481"/>
    <w:rsid w:val="005A0DFA"/>
    <w:rsid w:val="005A3959"/>
    <w:rsid w:val="005A6C5A"/>
    <w:rsid w:val="005B2C5B"/>
    <w:rsid w:val="005C3C8F"/>
    <w:rsid w:val="005C7773"/>
    <w:rsid w:val="005D39DE"/>
    <w:rsid w:val="005D4014"/>
    <w:rsid w:val="005D4713"/>
    <w:rsid w:val="005D601C"/>
    <w:rsid w:val="005E2137"/>
    <w:rsid w:val="005E23C4"/>
    <w:rsid w:val="005E24BC"/>
    <w:rsid w:val="005E6FB6"/>
    <w:rsid w:val="005E7450"/>
    <w:rsid w:val="005E75B0"/>
    <w:rsid w:val="005F271A"/>
    <w:rsid w:val="0060191B"/>
    <w:rsid w:val="0060280E"/>
    <w:rsid w:val="00604337"/>
    <w:rsid w:val="0061428A"/>
    <w:rsid w:val="00620C82"/>
    <w:rsid w:val="00622B7A"/>
    <w:rsid w:val="006274F1"/>
    <w:rsid w:val="00632048"/>
    <w:rsid w:val="006347AB"/>
    <w:rsid w:val="006362C7"/>
    <w:rsid w:val="006413F4"/>
    <w:rsid w:val="00641F93"/>
    <w:rsid w:val="00642B7D"/>
    <w:rsid w:val="00643127"/>
    <w:rsid w:val="00643E19"/>
    <w:rsid w:val="00647E1C"/>
    <w:rsid w:val="006556F7"/>
    <w:rsid w:val="006557CF"/>
    <w:rsid w:val="006652F7"/>
    <w:rsid w:val="00667849"/>
    <w:rsid w:val="00667934"/>
    <w:rsid w:val="006718D3"/>
    <w:rsid w:val="00671D61"/>
    <w:rsid w:val="00672782"/>
    <w:rsid w:val="006816B9"/>
    <w:rsid w:val="00684184"/>
    <w:rsid w:val="00691B0A"/>
    <w:rsid w:val="006924C4"/>
    <w:rsid w:val="006926D6"/>
    <w:rsid w:val="00693E85"/>
    <w:rsid w:val="00694262"/>
    <w:rsid w:val="006944F0"/>
    <w:rsid w:val="006A0F89"/>
    <w:rsid w:val="006A2B12"/>
    <w:rsid w:val="006A56ED"/>
    <w:rsid w:val="006B0FC1"/>
    <w:rsid w:val="006B2F3F"/>
    <w:rsid w:val="006B325D"/>
    <w:rsid w:val="006B38C0"/>
    <w:rsid w:val="006B3F5B"/>
    <w:rsid w:val="006C0E9A"/>
    <w:rsid w:val="006C21DC"/>
    <w:rsid w:val="006C5636"/>
    <w:rsid w:val="006C6A80"/>
    <w:rsid w:val="006D4BE7"/>
    <w:rsid w:val="006D6677"/>
    <w:rsid w:val="006D7022"/>
    <w:rsid w:val="006D7337"/>
    <w:rsid w:val="006E3593"/>
    <w:rsid w:val="006E3725"/>
    <w:rsid w:val="006E6BC7"/>
    <w:rsid w:val="006E6D40"/>
    <w:rsid w:val="006F108E"/>
    <w:rsid w:val="006F3209"/>
    <w:rsid w:val="006F3322"/>
    <w:rsid w:val="006F54CE"/>
    <w:rsid w:val="00700608"/>
    <w:rsid w:val="00701147"/>
    <w:rsid w:val="00710E6E"/>
    <w:rsid w:val="00710F1E"/>
    <w:rsid w:val="00711EB2"/>
    <w:rsid w:val="007140A4"/>
    <w:rsid w:val="007158B2"/>
    <w:rsid w:val="007161D7"/>
    <w:rsid w:val="00716378"/>
    <w:rsid w:val="007207D6"/>
    <w:rsid w:val="00724A60"/>
    <w:rsid w:val="00727464"/>
    <w:rsid w:val="00732361"/>
    <w:rsid w:val="00732969"/>
    <w:rsid w:val="00732A48"/>
    <w:rsid w:val="007335E8"/>
    <w:rsid w:val="00734369"/>
    <w:rsid w:val="007345FE"/>
    <w:rsid w:val="0073698F"/>
    <w:rsid w:val="00740DA5"/>
    <w:rsid w:val="007416D6"/>
    <w:rsid w:val="007439BA"/>
    <w:rsid w:val="007509CC"/>
    <w:rsid w:val="00750A58"/>
    <w:rsid w:val="00754C6D"/>
    <w:rsid w:val="00756D13"/>
    <w:rsid w:val="00762220"/>
    <w:rsid w:val="007742A4"/>
    <w:rsid w:val="007779A3"/>
    <w:rsid w:val="0078236B"/>
    <w:rsid w:val="00787322"/>
    <w:rsid w:val="00787E68"/>
    <w:rsid w:val="00790E36"/>
    <w:rsid w:val="00793BBC"/>
    <w:rsid w:val="0079760D"/>
    <w:rsid w:val="00797728"/>
    <w:rsid w:val="007A4031"/>
    <w:rsid w:val="007A7673"/>
    <w:rsid w:val="007C25AA"/>
    <w:rsid w:val="007C35E7"/>
    <w:rsid w:val="007C4F6F"/>
    <w:rsid w:val="007D11D9"/>
    <w:rsid w:val="007D4E42"/>
    <w:rsid w:val="007D6FFB"/>
    <w:rsid w:val="007D7719"/>
    <w:rsid w:val="007E17DC"/>
    <w:rsid w:val="007E366C"/>
    <w:rsid w:val="007E5C11"/>
    <w:rsid w:val="007E6EC3"/>
    <w:rsid w:val="007F41B9"/>
    <w:rsid w:val="007F55AA"/>
    <w:rsid w:val="007F77EE"/>
    <w:rsid w:val="007F7D36"/>
    <w:rsid w:val="00802DFC"/>
    <w:rsid w:val="00810497"/>
    <w:rsid w:val="008145E1"/>
    <w:rsid w:val="0082161E"/>
    <w:rsid w:val="0082337B"/>
    <w:rsid w:val="0082731F"/>
    <w:rsid w:val="00832E0E"/>
    <w:rsid w:val="008355F1"/>
    <w:rsid w:val="008379F4"/>
    <w:rsid w:val="008446CE"/>
    <w:rsid w:val="00850DCE"/>
    <w:rsid w:val="00851FB6"/>
    <w:rsid w:val="00852A4E"/>
    <w:rsid w:val="00855B89"/>
    <w:rsid w:val="008561B8"/>
    <w:rsid w:val="0086530C"/>
    <w:rsid w:val="00866981"/>
    <w:rsid w:val="00871C77"/>
    <w:rsid w:val="00882327"/>
    <w:rsid w:val="0088279D"/>
    <w:rsid w:val="008873F6"/>
    <w:rsid w:val="0088744E"/>
    <w:rsid w:val="00887579"/>
    <w:rsid w:val="008876B6"/>
    <w:rsid w:val="00892B98"/>
    <w:rsid w:val="008A097C"/>
    <w:rsid w:val="008A5F64"/>
    <w:rsid w:val="008B320D"/>
    <w:rsid w:val="008B3D8F"/>
    <w:rsid w:val="008B4732"/>
    <w:rsid w:val="008C0FEF"/>
    <w:rsid w:val="008C4EB1"/>
    <w:rsid w:val="008D29D7"/>
    <w:rsid w:val="008D3B9A"/>
    <w:rsid w:val="008D43FB"/>
    <w:rsid w:val="008E1CE8"/>
    <w:rsid w:val="008E1D16"/>
    <w:rsid w:val="008E7A8F"/>
    <w:rsid w:val="008F02CB"/>
    <w:rsid w:val="008F1A21"/>
    <w:rsid w:val="008F2D46"/>
    <w:rsid w:val="008F60C9"/>
    <w:rsid w:val="00900BF1"/>
    <w:rsid w:val="0091084D"/>
    <w:rsid w:val="009169B8"/>
    <w:rsid w:val="00917848"/>
    <w:rsid w:val="0092113B"/>
    <w:rsid w:val="00925FDE"/>
    <w:rsid w:val="00943044"/>
    <w:rsid w:val="00946AFD"/>
    <w:rsid w:val="00950308"/>
    <w:rsid w:val="00951F1F"/>
    <w:rsid w:val="00955A8B"/>
    <w:rsid w:val="00957843"/>
    <w:rsid w:val="00960564"/>
    <w:rsid w:val="00970912"/>
    <w:rsid w:val="00970B78"/>
    <w:rsid w:val="009733C3"/>
    <w:rsid w:val="009746CE"/>
    <w:rsid w:val="00977242"/>
    <w:rsid w:val="00985FBC"/>
    <w:rsid w:val="00990EF7"/>
    <w:rsid w:val="00992CD7"/>
    <w:rsid w:val="00993D15"/>
    <w:rsid w:val="00993F08"/>
    <w:rsid w:val="009A15A5"/>
    <w:rsid w:val="009A421E"/>
    <w:rsid w:val="009A5ADA"/>
    <w:rsid w:val="009B095E"/>
    <w:rsid w:val="009B10F0"/>
    <w:rsid w:val="009B1724"/>
    <w:rsid w:val="009B56A7"/>
    <w:rsid w:val="009C4C38"/>
    <w:rsid w:val="009C7B14"/>
    <w:rsid w:val="009D08F3"/>
    <w:rsid w:val="009D52B1"/>
    <w:rsid w:val="009D6CF6"/>
    <w:rsid w:val="009E0806"/>
    <w:rsid w:val="009E1D7E"/>
    <w:rsid w:val="009E245F"/>
    <w:rsid w:val="009E3DFC"/>
    <w:rsid w:val="009E4C1C"/>
    <w:rsid w:val="009F287F"/>
    <w:rsid w:val="009F3BEA"/>
    <w:rsid w:val="009F47B0"/>
    <w:rsid w:val="009F7D2A"/>
    <w:rsid w:val="00A00781"/>
    <w:rsid w:val="00A00F7B"/>
    <w:rsid w:val="00A04B56"/>
    <w:rsid w:val="00A05819"/>
    <w:rsid w:val="00A11639"/>
    <w:rsid w:val="00A15C8E"/>
    <w:rsid w:val="00A16193"/>
    <w:rsid w:val="00A161A1"/>
    <w:rsid w:val="00A17634"/>
    <w:rsid w:val="00A21739"/>
    <w:rsid w:val="00A24969"/>
    <w:rsid w:val="00A30AF8"/>
    <w:rsid w:val="00A35BA7"/>
    <w:rsid w:val="00A36F50"/>
    <w:rsid w:val="00A4512F"/>
    <w:rsid w:val="00A525AC"/>
    <w:rsid w:val="00A52F7C"/>
    <w:rsid w:val="00A543CB"/>
    <w:rsid w:val="00A57AA3"/>
    <w:rsid w:val="00A64AF8"/>
    <w:rsid w:val="00A66955"/>
    <w:rsid w:val="00A750B7"/>
    <w:rsid w:val="00A86B42"/>
    <w:rsid w:val="00A90317"/>
    <w:rsid w:val="00A90DDB"/>
    <w:rsid w:val="00A919B4"/>
    <w:rsid w:val="00A96E86"/>
    <w:rsid w:val="00AA0BD3"/>
    <w:rsid w:val="00AA0BD7"/>
    <w:rsid w:val="00AA3019"/>
    <w:rsid w:val="00AA4CB3"/>
    <w:rsid w:val="00AA4FEB"/>
    <w:rsid w:val="00AB069A"/>
    <w:rsid w:val="00AB2AED"/>
    <w:rsid w:val="00AB5131"/>
    <w:rsid w:val="00AB5660"/>
    <w:rsid w:val="00AB619A"/>
    <w:rsid w:val="00AC148C"/>
    <w:rsid w:val="00AC2126"/>
    <w:rsid w:val="00AC411E"/>
    <w:rsid w:val="00AC5609"/>
    <w:rsid w:val="00AD3E69"/>
    <w:rsid w:val="00AD5432"/>
    <w:rsid w:val="00AE692B"/>
    <w:rsid w:val="00AF0DA3"/>
    <w:rsid w:val="00AF1785"/>
    <w:rsid w:val="00AF541A"/>
    <w:rsid w:val="00B070EA"/>
    <w:rsid w:val="00B07DC8"/>
    <w:rsid w:val="00B106AB"/>
    <w:rsid w:val="00B10B0B"/>
    <w:rsid w:val="00B1163E"/>
    <w:rsid w:val="00B12152"/>
    <w:rsid w:val="00B12491"/>
    <w:rsid w:val="00B12F00"/>
    <w:rsid w:val="00B16456"/>
    <w:rsid w:val="00B25BEF"/>
    <w:rsid w:val="00B317A0"/>
    <w:rsid w:val="00B32438"/>
    <w:rsid w:val="00B429DF"/>
    <w:rsid w:val="00B43D84"/>
    <w:rsid w:val="00B4708B"/>
    <w:rsid w:val="00B4730B"/>
    <w:rsid w:val="00B50B2A"/>
    <w:rsid w:val="00B61973"/>
    <w:rsid w:val="00B636E1"/>
    <w:rsid w:val="00B65932"/>
    <w:rsid w:val="00B70DCC"/>
    <w:rsid w:val="00B75903"/>
    <w:rsid w:val="00B76842"/>
    <w:rsid w:val="00B8158C"/>
    <w:rsid w:val="00B84F6F"/>
    <w:rsid w:val="00B918A4"/>
    <w:rsid w:val="00B92FE3"/>
    <w:rsid w:val="00B93225"/>
    <w:rsid w:val="00B96FE5"/>
    <w:rsid w:val="00BA12E1"/>
    <w:rsid w:val="00BA233F"/>
    <w:rsid w:val="00BA4766"/>
    <w:rsid w:val="00BA702D"/>
    <w:rsid w:val="00BB0CA4"/>
    <w:rsid w:val="00BB44EB"/>
    <w:rsid w:val="00BB64AF"/>
    <w:rsid w:val="00BB6BF6"/>
    <w:rsid w:val="00BB7946"/>
    <w:rsid w:val="00BC2981"/>
    <w:rsid w:val="00BD0361"/>
    <w:rsid w:val="00BD3685"/>
    <w:rsid w:val="00BD4221"/>
    <w:rsid w:val="00BD6285"/>
    <w:rsid w:val="00BE3A5A"/>
    <w:rsid w:val="00BE40B0"/>
    <w:rsid w:val="00BE574D"/>
    <w:rsid w:val="00BF245C"/>
    <w:rsid w:val="00BF4816"/>
    <w:rsid w:val="00BF5FC4"/>
    <w:rsid w:val="00BF6396"/>
    <w:rsid w:val="00BF77E1"/>
    <w:rsid w:val="00C03A03"/>
    <w:rsid w:val="00C11CED"/>
    <w:rsid w:val="00C126DA"/>
    <w:rsid w:val="00C14350"/>
    <w:rsid w:val="00C14855"/>
    <w:rsid w:val="00C20D96"/>
    <w:rsid w:val="00C311AB"/>
    <w:rsid w:val="00C34CC9"/>
    <w:rsid w:val="00C35B65"/>
    <w:rsid w:val="00C4441F"/>
    <w:rsid w:val="00C44423"/>
    <w:rsid w:val="00C47E08"/>
    <w:rsid w:val="00C52639"/>
    <w:rsid w:val="00C5347C"/>
    <w:rsid w:val="00C568F1"/>
    <w:rsid w:val="00C62F2F"/>
    <w:rsid w:val="00C64F19"/>
    <w:rsid w:val="00C65196"/>
    <w:rsid w:val="00C73295"/>
    <w:rsid w:val="00C75151"/>
    <w:rsid w:val="00C75915"/>
    <w:rsid w:val="00C81BF8"/>
    <w:rsid w:val="00C81CF6"/>
    <w:rsid w:val="00C820FA"/>
    <w:rsid w:val="00C83877"/>
    <w:rsid w:val="00C83905"/>
    <w:rsid w:val="00C859BD"/>
    <w:rsid w:val="00C85BB9"/>
    <w:rsid w:val="00C870C0"/>
    <w:rsid w:val="00CA1A92"/>
    <w:rsid w:val="00CA382C"/>
    <w:rsid w:val="00CA45FE"/>
    <w:rsid w:val="00CA66A0"/>
    <w:rsid w:val="00CB11B9"/>
    <w:rsid w:val="00CB1283"/>
    <w:rsid w:val="00CC05C0"/>
    <w:rsid w:val="00CC2AD5"/>
    <w:rsid w:val="00CC4DB8"/>
    <w:rsid w:val="00CD157D"/>
    <w:rsid w:val="00CD2E5B"/>
    <w:rsid w:val="00CD32F6"/>
    <w:rsid w:val="00CD3B8E"/>
    <w:rsid w:val="00CD50C6"/>
    <w:rsid w:val="00CD7201"/>
    <w:rsid w:val="00CE273D"/>
    <w:rsid w:val="00CF3471"/>
    <w:rsid w:val="00CF349C"/>
    <w:rsid w:val="00CF748F"/>
    <w:rsid w:val="00CF7BA8"/>
    <w:rsid w:val="00D03FF6"/>
    <w:rsid w:val="00D04543"/>
    <w:rsid w:val="00D04551"/>
    <w:rsid w:val="00D07EC8"/>
    <w:rsid w:val="00D10163"/>
    <w:rsid w:val="00D1469F"/>
    <w:rsid w:val="00D15E12"/>
    <w:rsid w:val="00D16361"/>
    <w:rsid w:val="00D234AC"/>
    <w:rsid w:val="00D261BD"/>
    <w:rsid w:val="00D32AB1"/>
    <w:rsid w:val="00D36B8D"/>
    <w:rsid w:val="00D4052F"/>
    <w:rsid w:val="00D42BF9"/>
    <w:rsid w:val="00D44598"/>
    <w:rsid w:val="00D44DAE"/>
    <w:rsid w:val="00D46DBD"/>
    <w:rsid w:val="00D5469F"/>
    <w:rsid w:val="00D60567"/>
    <w:rsid w:val="00D671BD"/>
    <w:rsid w:val="00D73470"/>
    <w:rsid w:val="00D8221C"/>
    <w:rsid w:val="00D824EA"/>
    <w:rsid w:val="00D82E11"/>
    <w:rsid w:val="00D84CB7"/>
    <w:rsid w:val="00D852DA"/>
    <w:rsid w:val="00D8568A"/>
    <w:rsid w:val="00D86FFF"/>
    <w:rsid w:val="00D90BE3"/>
    <w:rsid w:val="00D97DBA"/>
    <w:rsid w:val="00DA019B"/>
    <w:rsid w:val="00DA1A10"/>
    <w:rsid w:val="00DA2119"/>
    <w:rsid w:val="00DA2336"/>
    <w:rsid w:val="00DB120B"/>
    <w:rsid w:val="00DB33EE"/>
    <w:rsid w:val="00DB46EB"/>
    <w:rsid w:val="00DC0B24"/>
    <w:rsid w:val="00DC1370"/>
    <w:rsid w:val="00DC2114"/>
    <w:rsid w:val="00DC2931"/>
    <w:rsid w:val="00DC6E89"/>
    <w:rsid w:val="00DD0AC0"/>
    <w:rsid w:val="00DD13AB"/>
    <w:rsid w:val="00DE1B97"/>
    <w:rsid w:val="00DE320D"/>
    <w:rsid w:val="00DE3612"/>
    <w:rsid w:val="00DE7370"/>
    <w:rsid w:val="00DE768B"/>
    <w:rsid w:val="00E02993"/>
    <w:rsid w:val="00E107C5"/>
    <w:rsid w:val="00E14DF9"/>
    <w:rsid w:val="00E168DC"/>
    <w:rsid w:val="00E176D3"/>
    <w:rsid w:val="00E2423F"/>
    <w:rsid w:val="00E3204B"/>
    <w:rsid w:val="00E3294E"/>
    <w:rsid w:val="00E3732D"/>
    <w:rsid w:val="00E412C1"/>
    <w:rsid w:val="00E426FD"/>
    <w:rsid w:val="00E50804"/>
    <w:rsid w:val="00E52FFE"/>
    <w:rsid w:val="00E55886"/>
    <w:rsid w:val="00E63A33"/>
    <w:rsid w:val="00E72638"/>
    <w:rsid w:val="00E760D9"/>
    <w:rsid w:val="00E771B2"/>
    <w:rsid w:val="00E83B44"/>
    <w:rsid w:val="00E862FD"/>
    <w:rsid w:val="00E86C69"/>
    <w:rsid w:val="00E86F2E"/>
    <w:rsid w:val="00E87156"/>
    <w:rsid w:val="00E90BEF"/>
    <w:rsid w:val="00E91CBC"/>
    <w:rsid w:val="00E948CB"/>
    <w:rsid w:val="00E94B2F"/>
    <w:rsid w:val="00E95023"/>
    <w:rsid w:val="00E961F3"/>
    <w:rsid w:val="00EA7863"/>
    <w:rsid w:val="00EB0F6D"/>
    <w:rsid w:val="00EB1492"/>
    <w:rsid w:val="00EB6006"/>
    <w:rsid w:val="00EC1F1C"/>
    <w:rsid w:val="00ED13D3"/>
    <w:rsid w:val="00ED3865"/>
    <w:rsid w:val="00EE1F10"/>
    <w:rsid w:val="00EF12BD"/>
    <w:rsid w:val="00F053DB"/>
    <w:rsid w:val="00F05FCD"/>
    <w:rsid w:val="00F06F36"/>
    <w:rsid w:val="00F07DCD"/>
    <w:rsid w:val="00F121E4"/>
    <w:rsid w:val="00F14973"/>
    <w:rsid w:val="00F17A1A"/>
    <w:rsid w:val="00F2135B"/>
    <w:rsid w:val="00F221B5"/>
    <w:rsid w:val="00F23FFA"/>
    <w:rsid w:val="00F26A9B"/>
    <w:rsid w:val="00F33ACE"/>
    <w:rsid w:val="00F33F07"/>
    <w:rsid w:val="00F34914"/>
    <w:rsid w:val="00F35F7D"/>
    <w:rsid w:val="00F36D67"/>
    <w:rsid w:val="00F40099"/>
    <w:rsid w:val="00F42EB2"/>
    <w:rsid w:val="00F4403D"/>
    <w:rsid w:val="00F44DED"/>
    <w:rsid w:val="00F463BD"/>
    <w:rsid w:val="00F47149"/>
    <w:rsid w:val="00F5392D"/>
    <w:rsid w:val="00F55E01"/>
    <w:rsid w:val="00F6398B"/>
    <w:rsid w:val="00F64843"/>
    <w:rsid w:val="00F66152"/>
    <w:rsid w:val="00F6780C"/>
    <w:rsid w:val="00F67D6D"/>
    <w:rsid w:val="00F71CCE"/>
    <w:rsid w:val="00F74A0A"/>
    <w:rsid w:val="00F75906"/>
    <w:rsid w:val="00F76C75"/>
    <w:rsid w:val="00F8485B"/>
    <w:rsid w:val="00F85DF3"/>
    <w:rsid w:val="00F90778"/>
    <w:rsid w:val="00F90FAA"/>
    <w:rsid w:val="00F913C5"/>
    <w:rsid w:val="00F9397D"/>
    <w:rsid w:val="00F96715"/>
    <w:rsid w:val="00F9674C"/>
    <w:rsid w:val="00FA195F"/>
    <w:rsid w:val="00FA37AE"/>
    <w:rsid w:val="00FA6729"/>
    <w:rsid w:val="00FA6A87"/>
    <w:rsid w:val="00FB00D5"/>
    <w:rsid w:val="00FB729A"/>
    <w:rsid w:val="00FB76AE"/>
    <w:rsid w:val="00FC21E2"/>
    <w:rsid w:val="00FD1B71"/>
    <w:rsid w:val="00FD7865"/>
    <w:rsid w:val="00FE13FD"/>
    <w:rsid w:val="00FE2C81"/>
    <w:rsid w:val="00FE3760"/>
    <w:rsid w:val="00FE3A7C"/>
    <w:rsid w:val="00FE44D0"/>
    <w:rsid w:val="00FE7638"/>
    <w:rsid w:val="00FF00EF"/>
    <w:rsid w:val="00FF0885"/>
    <w:rsid w:val="00FF2735"/>
    <w:rsid w:val="00FF2977"/>
    <w:rsid w:val="00FF353F"/>
    <w:rsid w:val="00FF3EEB"/>
    <w:rsid w:val="00FF4AA6"/>
    <w:rsid w:val="00FF5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63B5B"/>
  <w15:docId w15:val="{4D050E0F-E1A1-4DB2-BD88-3EB45A5F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69F"/>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C27E8"/>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nhideWhenUsed/>
    <w:qFormat/>
    <w:rsid w:val="002435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24351A"/>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24969"/>
    <w:pPr>
      <w:keepNext/>
      <w:spacing w:before="240" w:after="60"/>
      <w:outlineLvl w:val="3"/>
    </w:pPr>
    <w:rPr>
      <w:rFonts w:ascii="Calibri" w:hAnsi="Calibri"/>
      <w:b/>
      <w:bCs/>
      <w:sz w:val="28"/>
      <w:szCs w:val="28"/>
      <w:lang w:val="x-none" w:eastAsia="x-none"/>
    </w:rPr>
  </w:style>
  <w:style w:type="paragraph" w:styleId="Ttulo5">
    <w:name w:val="heading 5"/>
    <w:basedOn w:val="Normal"/>
    <w:next w:val="Normal"/>
    <w:link w:val="Ttulo5Char"/>
    <w:uiPriority w:val="9"/>
    <w:unhideWhenUsed/>
    <w:qFormat/>
    <w:rsid w:val="00732361"/>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732361"/>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nhideWhenUsed/>
    <w:qFormat/>
    <w:rsid w:val="00A24969"/>
    <w:pPr>
      <w:spacing w:before="240" w:after="60"/>
      <w:outlineLvl w:val="6"/>
    </w:pPr>
    <w:rPr>
      <w:rFonts w:ascii="Calibri" w:hAnsi="Calibri"/>
      <w:sz w:val="24"/>
      <w:szCs w:val="24"/>
    </w:rPr>
  </w:style>
  <w:style w:type="paragraph" w:styleId="Ttulo8">
    <w:name w:val="heading 8"/>
    <w:basedOn w:val="Ttulo40"/>
    <w:next w:val="Corpodetexto"/>
    <w:link w:val="Ttulo8Char"/>
    <w:qFormat/>
    <w:rsid w:val="00091DC6"/>
    <w:pPr>
      <w:numPr>
        <w:ilvl w:val="7"/>
        <w:numId w:val="1"/>
      </w:numPr>
      <w:outlineLvl w:val="7"/>
    </w:pPr>
    <w:rPr>
      <w:sz w:val="21"/>
      <w:szCs w:val="21"/>
    </w:rPr>
  </w:style>
  <w:style w:type="paragraph" w:styleId="Ttulo9">
    <w:name w:val="heading 9"/>
    <w:basedOn w:val="Normal"/>
    <w:next w:val="Normal"/>
    <w:link w:val="Ttulo9Char"/>
    <w:semiHidden/>
    <w:unhideWhenUsed/>
    <w:qFormat/>
    <w:rsid w:val="00A24969"/>
    <w:pPr>
      <w:spacing w:before="240" w:after="60"/>
      <w:outlineLvl w:val="8"/>
    </w:pPr>
    <w:rPr>
      <w:rFonts w:ascii="Calibri Light" w:hAnsi="Calibri Light"/>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qFormat/>
    <w:rsid w:val="0024351A"/>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24351A"/>
    <w:rPr>
      <w:rFonts w:asciiTheme="majorHAnsi" w:eastAsiaTheme="majorEastAsia" w:hAnsiTheme="majorHAnsi" w:cstheme="majorBidi"/>
      <w:b/>
      <w:bCs/>
      <w:color w:val="4F81BD" w:themeColor="accent1"/>
      <w:sz w:val="20"/>
      <w:szCs w:val="20"/>
      <w:lang w:eastAsia="pt-BR"/>
    </w:rPr>
  </w:style>
  <w:style w:type="paragraph" w:styleId="Cabealho">
    <w:name w:val="header"/>
    <w:basedOn w:val="Normal"/>
    <w:link w:val="CabealhoChar"/>
    <w:rsid w:val="0024351A"/>
    <w:pPr>
      <w:tabs>
        <w:tab w:val="center" w:pos="4252"/>
        <w:tab w:val="right" w:pos="8504"/>
      </w:tabs>
    </w:pPr>
  </w:style>
  <w:style w:type="character" w:customStyle="1" w:styleId="CabealhoChar">
    <w:name w:val="Cabeçalho Char"/>
    <w:basedOn w:val="Fontepargpadro"/>
    <w:link w:val="Cabealho"/>
    <w:rsid w:val="0024351A"/>
    <w:rPr>
      <w:rFonts w:ascii="Times New Roman" w:eastAsia="Times New Roman" w:hAnsi="Times New Roman" w:cs="Times New Roman"/>
      <w:sz w:val="20"/>
      <w:szCs w:val="20"/>
      <w:lang w:eastAsia="pt-BR"/>
    </w:rPr>
  </w:style>
  <w:style w:type="paragraph" w:styleId="Rodap">
    <w:name w:val="footer"/>
    <w:basedOn w:val="Normal"/>
    <w:link w:val="RodapChar"/>
    <w:rsid w:val="0024351A"/>
    <w:pPr>
      <w:tabs>
        <w:tab w:val="center" w:pos="4252"/>
        <w:tab w:val="right" w:pos="8504"/>
      </w:tabs>
    </w:pPr>
  </w:style>
  <w:style w:type="character" w:customStyle="1" w:styleId="RodapChar">
    <w:name w:val="Rodapé Char"/>
    <w:basedOn w:val="Fontepargpadro"/>
    <w:link w:val="Rodap"/>
    <w:rsid w:val="0024351A"/>
    <w:rPr>
      <w:rFonts w:ascii="Times New Roman" w:eastAsia="Times New Roman" w:hAnsi="Times New Roman" w:cs="Times New Roman"/>
      <w:sz w:val="20"/>
      <w:szCs w:val="20"/>
      <w:lang w:eastAsia="pt-BR"/>
    </w:rPr>
  </w:style>
  <w:style w:type="paragraph" w:styleId="Corpodetexto">
    <w:name w:val="Body Text"/>
    <w:basedOn w:val="Normal"/>
    <w:link w:val="CorpodetextoChar"/>
    <w:qFormat/>
    <w:rsid w:val="0024351A"/>
    <w:pPr>
      <w:jc w:val="both"/>
    </w:pPr>
    <w:rPr>
      <w:rFonts w:ascii="Arial" w:hAnsi="Arial"/>
    </w:rPr>
  </w:style>
  <w:style w:type="character" w:customStyle="1" w:styleId="CorpodetextoChar">
    <w:name w:val="Corpo de texto Char"/>
    <w:basedOn w:val="Fontepargpadro"/>
    <w:link w:val="Corpodetexto"/>
    <w:rsid w:val="0024351A"/>
    <w:rPr>
      <w:rFonts w:ascii="Arial" w:eastAsia="Times New Roman" w:hAnsi="Arial" w:cs="Times New Roman"/>
      <w:sz w:val="20"/>
      <w:szCs w:val="20"/>
      <w:lang w:eastAsia="pt-BR"/>
    </w:rPr>
  </w:style>
  <w:style w:type="character" w:styleId="Nmerodepgina">
    <w:name w:val="page number"/>
    <w:basedOn w:val="Fontepargpadro"/>
    <w:rsid w:val="0024351A"/>
  </w:style>
  <w:style w:type="paragraph" w:styleId="Recuodecorpodetexto">
    <w:name w:val="Body Text Indent"/>
    <w:basedOn w:val="Normal"/>
    <w:link w:val="RecuodecorpodetextoChar"/>
    <w:unhideWhenUsed/>
    <w:rsid w:val="0024351A"/>
    <w:pPr>
      <w:spacing w:after="120"/>
      <w:ind w:left="283"/>
    </w:pPr>
  </w:style>
  <w:style w:type="character" w:customStyle="1" w:styleId="RecuodecorpodetextoChar">
    <w:name w:val="Recuo de corpo de texto Char"/>
    <w:basedOn w:val="Fontepargpadro"/>
    <w:link w:val="Recuodecorpodetexto"/>
    <w:rsid w:val="0024351A"/>
    <w:rPr>
      <w:rFonts w:ascii="Times New Roman" w:eastAsia="Times New Roman" w:hAnsi="Times New Roman" w:cs="Times New Roman"/>
      <w:sz w:val="20"/>
      <w:szCs w:val="20"/>
      <w:lang w:eastAsia="pt-BR"/>
    </w:rPr>
  </w:style>
  <w:style w:type="paragraph" w:styleId="Ttulo">
    <w:name w:val="Title"/>
    <w:basedOn w:val="Normal"/>
    <w:link w:val="TtuloChar"/>
    <w:uiPriority w:val="10"/>
    <w:qFormat/>
    <w:rsid w:val="0024351A"/>
    <w:pPr>
      <w:jc w:val="center"/>
    </w:pPr>
    <w:rPr>
      <w:rFonts w:ascii="Bookman Old Style" w:hAnsi="Bookman Old Style"/>
      <w:b/>
      <w:bCs/>
      <w:sz w:val="24"/>
      <w:szCs w:val="24"/>
    </w:rPr>
  </w:style>
  <w:style w:type="character" w:customStyle="1" w:styleId="TtuloChar">
    <w:name w:val="Título Char"/>
    <w:basedOn w:val="Fontepargpadro"/>
    <w:link w:val="Ttulo"/>
    <w:uiPriority w:val="10"/>
    <w:rsid w:val="0024351A"/>
    <w:rPr>
      <w:rFonts w:ascii="Bookman Old Style" w:eastAsia="Times New Roman" w:hAnsi="Bookman Old Style" w:cs="Times New Roman"/>
      <w:b/>
      <w:bCs/>
      <w:sz w:val="24"/>
      <w:szCs w:val="24"/>
      <w:lang w:eastAsia="pt-BR"/>
    </w:rPr>
  </w:style>
  <w:style w:type="paragraph" w:styleId="Textodebalo">
    <w:name w:val="Balloon Text"/>
    <w:basedOn w:val="Normal"/>
    <w:link w:val="TextodebaloChar"/>
    <w:uiPriority w:val="99"/>
    <w:semiHidden/>
    <w:unhideWhenUsed/>
    <w:rsid w:val="0024351A"/>
    <w:rPr>
      <w:rFonts w:ascii="Tahoma" w:hAnsi="Tahoma" w:cs="Tahoma"/>
      <w:sz w:val="16"/>
      <w:szCs w:val="16"/>
    </w:rPr>
  </w:style>
  <w:style w:type="character" w:customStyle="1" w:styleId="TextodebaloChar">
    <w:name w:val="Texto de balão Char"/>
    <w:basedOn w:val="Fontepargpadro"/>
    <w:link w:val="Textodebalo"/>
    <w:uiPriority w:val="99"/>
    <w:semiHidden/>
    <w:rsid w:val="0024351A"/>
    <w:rPr>
      <w:rFonts w:ascii="Tahoma" w:eastAsia="Times New Roman" w:hAnsi="Tahoma" w:cs="Tahoma"/>
      <w:sz w:val="16"/>
      <w:szCs w:val="16"/>
      <w:lang w:eastAsia="pt-BR"/>
    </w:rPr>
  </w:style>
  <w:style w:type="paragraph" w:styleId="Subttulo">
    <w:name w:val="Subtitle"/>
    <w:basedOn w:val="Normal"/>
    <w:link w:val="SubttuloChar"/>
    <w:qFormat/>
    <w:rsid w:val="003A31BC"/>
    <w:pPr>
      <w:jc w:val="center"/>
    </w:pPr>
    <w:rPr>
      <w:rFonts w:ascii="Arial" w:hAnsi="Arial"/>
      <w:b/>
      <w:bCs/>
      <w:sz w:val="24"/>
      <w:szCs w:val="24"/>
    </w:rPr>
  </w:style>
  <w:style w:type="character" w:customStyle="1" w:styleId="SubttuloChar">
    <w:name w:val="Subtítulo Char"/>
    <w:basedOn w:val="Fontepargpadro"/>
    <w:link w:val="Subttulo"/>
    <w:rsid w:val="003A31BC"/>
    <w:rPr>
      <w:rFonts w:ascii="Arial" w:eastAsia="Times New Roman" w:hAnsi="Arial" w:cs="Times New Roman"/>
      <w:b/>
      <w:bCs/>
      <w:sz w:val="24"/>
      <w:szCs w:val="24"/>
      <w:lang w:eastAsia="pt-BR"/>
    </w:rPr>
  </w:style>
  <w:style w:type="character" w:customStyle="1" w:styleId="Ttulo1Char">
    <w:name w:val="Título 1 Char"/>
    <w:basedOn w:val="Fontepargpadro"/>
    <w:link w:val="Ttulo1"/>
    <w:qFormat/>
    <w:rsid w:val="002C27E8"/>
    <w:rPr>
      <w:rFonts w:ascii="Arial" w:eastAsia="Times New Roman" w:hAnsi="Arial" w:cs="Arial"/>
      <w:b/>
      <w:bCs/>
      <w:kern w:val="32"/>
      <w:sz w:val="32"/>
      <w:szCs w:val="32"/>
      <w:lang w:eastAsia="pt-BR"/>
    </w:rPr>
  </w:style>
  <w:style w:type="table" w:styleId="Tabelacomgrade">
    <w:name w:val="Table Grid"/>
    <w:basedOn w:val="Tabelanormal"/>
    <w:uiPriority w:val="59"/>
    <w:rsid w:val="000C5B0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iPriority w:val="99"/>
    <w:rsid w:val="00D60567"/>
    <w:rPr>
      <w:rFonts w:ascii="Courier New" w:hAnsi="Courier New"/>
    </w:rPr>
  </w:style>
  <w:style w:type="character" w:customStyle="1" w:styleId="TextosemFormataoChar">
    <w:name w:val="Texto sem Formatação Char"/>
    <w:basedOn w:val="Fontepargpadro"/>
    <w:link w:val="TextosemFormatao"/>
    <w:uiPriority w:val="99"/>
    <w:rsid w:val="00D60567"/>
    <w:rPr>
      <w:rFonts w:ascii="Courier New" w:eastAsia="Times New Roman" w:hAnsi="Courier New" w:cs="Times New Roman"/>
      <w:sz w:val="20"/>
      <w:szCs w:val="20"/>
      <w:lang w:eastAsia="pt-BR"/>
    </w:rPr>
  </w:style>
  <w:style w:type="character" w:customStyle="1" w:styleId="Ttulo5Char">
    <w:name w:val="Título 5 Char"/>
    <w:basedOn w:val="Fontepargpadro"/>
    <w:link w:val="Ttulo5"/>
    <w:uiPriority w:val="9"/>
    <w:qFormat/>
    <w:rsid w:val="00732361"/>
    <w:rPr>
      <w:rFonts w:asciiTheme="majorHAnsi" w:eastAsiaTheme="majorEastAsia" w:hAnsiTheme="majorHAnsi" w:cstheme="majorBidi"/>
      <w:color w:val="243F60" w:themeColor="accent1" w:themeShade="7F"/>
      <w:sz w:val="20"/>
      <w:szCs w:val="20"/>
      <w:lang w:eastAsia="pt-BR"/>
    </w:rPr>
  </w:style>
  <w:style w:type="character" w:customStyle="1" w:styleId="Ttulo6Char">
    <w:name w:val="Título 6 Char"/>
    <w:basedOn w:val="Fontepargpadro"/>
    <w:link w:val="Ttulo6"/>
    <w:semiHidden/>
    <w:rsid w:val="00732361"/>
    <w:rPr>
      <w:rFonts w:asciiTheme="majorHAnsi" w:eastAsiaTheme="majorEastAsia" w:hAnsiTheme="majorHAnsi" w:cstheme="majorBidi"/>
      <w:i/>
      <w:iCs/>
      <w:color w:val="243F60" w:themeColor="accent1" w:themeShade="7F"/>
      <w:sz w:val="20"/>
      <w:szCs w:val="20"/>
      <w:lang w:eastAsia="pt-BR"/>
    </w:rPr>
  </w:style>
  <w:style w:type="paragraph" w:styleId="Corpodetexto2">
    <w:name w:val="Body Text 2"/>
    <w:basedOn w:val="Normal"/>
    <w:link w:val="Corpodetexto2Char"/>
    <w:unhideWhenUsed/>
    <w:rsid w:val="00732361"/>
    <w:pPr>
      <w:spacing w:after="120" w:line="480" w:lineRule="auto"/>
    </w:pPr>
  </w:style>
  <w:style w:type="character" w:customStyle="1" w:styleId="Corpodetexto2Char">
    <w:name w:val="Corpo de texto 2 Char"/>
    <w:basedOn w:val="Fontepargpadro"/>
    <w:link w:val="Corpodetexto2"/>
    <w:rsid w:val="00732361"/>
    <w:rPr>
      <w:rFonts w:ascii="Times New Roman" w:eastAsia="Times New Roman" w:hAnsi="Times New Roman" w:cs="Times New Roman"/>
      <w:sz w:val="20"/>
      <w:szCs w:val="20"/>
      <w:lang w:eastAsia="pt-BR"/>
    </w:rPr>
  </w:style>
  <w:style w:type="character" w:styleId="Hyperlink">
    <w:name w:val="Hyperlink"/>
    <w:basedOn w:val="Fontepargpadro"/>
    <w:unhideWhenUsed/>
    <w:rsid w:val="002C20D5"/>
    <w:rPr>
      <w:color w:val="0000FF" w:themeColor="hyperlink"/>
      <w:u w:val="single"/>
    </w:rPr>
  </w:style>
  <w:style w:type="paragraph" w:styleId="Textodenotaderodap">
    <w:name w:val="footnote text"/>
    <w:basedOn w:val="Normal"/>
    <w:link w:val="TextodenotaderodapChar"/>
    <w:uiPriority w:val="99"/>
    <w:unhideWhenUsed/>
    <w:rsid w:val="003D0FD8"/>
  </w:style>
  <w:style w:type="character" w:customStyle="1" w:styleId="TextodenotaderodapChar">
    <w:name w:val="Texto de nota de rodapé Char"/>
    <w:basedOn w:val="Fontepargpadro"/>
    <w:link w:val="Textodenotaderodap"/>
    <w:uiPriority w:val="99"/>
    <w:rsid w:val="003D0FD8"/>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unhideWhenUsed/>
    <w:rsid w:val="003D0FD8"/>
    <w:rPr>
      <w:vertAlign w:val="superscript"/>
    </w:rPr>
  </w:style>
  <w:style w:type="paragraph" w:styleId="NormalWeb">
    <w:name w:val="Normal (Web)"/>
    <w:basedOn w:val="Normal"/>
    <w:uiPriority w:val="99"/>
    <w:unhideWhenUsed/>
    <w:rsid w:val="00207731"/>
    <w:pPr>
      <w:spacing w:before="100" w:beforeAutospacing="1" w:after="100" w:afterAutospacing="1"/>
    </w:pPr>
    <w:rPr>
      <w:sz w:val="24"/>
      <w:szCs w:val="24"/>
    </w:rPr>
  </w:style>
  <w:style w:type="paragraph" w:styleId="Corpodetexto3">
    <w:name w:val="Body Text 3"/>
    <w:basedOn w:val="Normal"/>
    <w:link w:val="Corpodetexto3Char"/>
    <w:uiPriority w:val="99"/>
    <w:unhideWhenUsed/>
    <w:rsid w:val="00DE7370"/>
    <w:pPr>
      <w:spacing w:after="120"/>
    </w:pPr>
    <w:rPr>
      <w:sz w:val="16"/>
      <w:szCs w:val="16"/>
    </w:rPr>
  </w:style>
  <w:style w:type="character" w:customStyle="1" w:styleId="Corpodetexto3Char">
    <w:name w:val="Corpo de texto 3 Char"/>
    <w:basedOn w:val="Fontepargpadro"/>
    <w:link w:val="Corpodetexto3"/>
    <w:uiPriority w:val="99"/>
    <w:rsid w:val="00DE7370"/>
    <w:rPr>
      <w:rFonts w:ascii="Times New Roman" w:eastAsia="Times New Roman" w:hAnsi="Times New Roman" w:cs="Times New Roman"/>
      <w:sz w:val="16"/>
      <w:szCs w:val="16"/>
      <w:lang w:eastAsia="pt-BR"/>
    </w:rPr>
  </w:style>
  <w:style w:type="character" w:styleId="Forte">
    <w:name w:val="Strong"/>
    <w:basedOn w:val="Fontepargpadro"/>
    <w:uiPriority w:val="22"/>
    <w:qFormat/>
    <w:rsid w:val="00146016"/>
    <w:rPr>
      <w:b/>
      <w:bCs/>
    </w:rPr>
  </w:style>
  <w:style w:type="paragraph" w:customStyle="1" w:styleId="TableParagraph">
    <w:name w:val="Table Paragraph"/>
    <w:basedOn w:val="Normal"/>
    <w:uiPriority w:val="1"/>
    <w:qFormat/>
    <w:rsid w:val="00740DA5"/>
    <w:pPr>
      <w:widowControl w:val="0"/>
      <w:autoSpaceDE w:val="0"/>
      <w:autoSpaceDN w:val="0"/>
    </w:pPr>
    <w:rPr>
      <w:rFonts w:ascii="Arial" w:eastAsia="Arial" w:hAnsi="Arial" w:cs="Arial"/>
      <w:sz w:val="22"/>
      <w:szCs w:val="22"/>
      <w:lang w:bidi="pt-BR"/>
    </w:rPr>
  </w:style>
  <w:style w:type="paragraph" w:styleId="PargrafodaLista">
    <w:name w:val="List Paragraph"/>
    <w:basedOn w:val="Normal"/>
    <w:uiPriority w:val="1"/>
    <w:qFormat/>
    <w:rsid w:val="001C7DCD"/>
    <w:pPr>
      <w:ind w:left="720"/>
      <w:contextualSpacing/>
    </w:pPr>
  </w:style>
  <w:style w:type="paragraph" w:customStyle="1" w:styleId="Default">
    <w:name w:val="Default"/>
    <w:uiPriority w:val="99"/>
    <w:qFormat/>
    <w:rsid w:val="0088232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4Char">
    <w:name w:val="Título 4 Char"/>
    <w:basedOn w:val="Fontepargpadro"/>
    <w:link w:val="Ttulo4"/>
    <w:rsid w:val="00A24969"/>
    <w:rPr>
      <w:rFonts w:ascii="Calibri" w:eastAsia="Times New Roman" w:hAnsi="Calibri" w:cs="Times New Roman"/>
      <w:b/>
      <w:bCs/>
      <w:sz w:val="28"/>
      <w:szCs w:val="28"/>
      <w:lang w:val="x-none" w:eastAsia="x-none"/>
    </w:rPr>
  </w:style>
  <w:style w:type="character" w:customStyle="1" w:styleId="Ttulo7Char">
    <w:name w:val="Título 7 Char"/>
    <w:basedOn w:val="Fontepargpadro"/>
    <w:link w:val="Ttulo7"/>
    <w:rsid w:val="00A24969"/>
    <w:rPr>
      <w:rFonts w:ascii="Calibri" w:eastAsia="Times New Roman" w:hAnsi="Calibri" w:cs="Times New Roman"/>
      <w:sz w:val="24"/>
      <w:szCs w:val="24"/>
      <w:lang w:eastAsia="pt-BR"/>
    </w:rPr>
  </w:style>
  <w:style w:type="character" w:customStyle="1" w:styleId="Ttulo9Char">
    <w:name w:val="Título 9 Char"/>
    <w:basedOn w:val="Fontepargpadro"/>
    <w:link w:val="Ttulo9"/>
    <w:semiHidden/>
    <w:rsid w:val="00A24969"/>
    <w:rPr>
      <w:rFonts w:ascii="Calibri Light" w:eastAsia="Times New Roman" w:hAnsi="Calibri Light" w:cs="Times New Roman"/>
      <w:lang w:eastAsia="pt-BR"/>
    </w:rPr>
  </w:style>
  <w:style w:type="paragraph" w:customStyle="1" w:styleId="oficio">
    <w:name w:val="oficio"/>
    <w:basedOn w:val="Normal"/>
    <w:rsid w:val="00A24969"/>
    <w:pPr>
      <w:suppressAutoHyphens/>
      <w:jc w:val="both"/>
    </w:pPr>
    <w:rPr>
      <w:sz w:val="24"/>
      <w:lang w:eastAsia="ar-SA"/>
    </w:rPr>
  </w:style>
  <w:style w:type="paragraph" w:styleId="SemEspaamento">
    <w:name w:val="No Spacing"/>
    <w:qFormat/>
    <w:rsid w:val="00A24969"/>
    <w:pPr>
      <w:spacing w:after="0" w:line="240" w:lineRule="auto"/>
    </w:pPr>
    <w:rPr>
      <w:rFonts w:ascii="Times New Roman" w:eastAsia="Times New Roman" w:hAnsi="Times New Roman" w:cs="Times New Roman"/>
      <w:sz w:val="24"/>
      <w:szCs w:val="24"/>
      <w:lang w:eastAsia="pt-BR"/>
    </w:rPr>
  </w:style>
  <w:style w:type="paragraph" w:customStyle="1" w:styleId="xl26">
    <w:name w:val="xl26"/>
    <w:basedOn w:val="Normal"/>
    <w:rsid w:val="00A24969"/>
    <w:pPr>
      <w:spacing w:before="100" w:beforeAutospacing="1" w:after="100" w:afterAutospacing="1"/>
    </w:pPr>
    <w:rPr>
      <w:rFonts w:ascii="Arial Unicode MS" w:eastAsia="Arial Unicode MS" w:hAnsi="Arial Unicode MS" w:cs="Arial Unicode MS"/>
      <w:sz w:val="24"/>
      <w:szCs w:val="24"/>
    </w:rPr>
  </w:style>
  <w:style w:type="character" w:styleId="nfase">
    <w:name w:val="Emphasis"/>
    <w:uiPriority w:val="20"/>
    <w:qFormat/>
    <w:rsid w:val="00A24969"/>
    <w:rPr>
      <w:i/>
      <w:iCs/>
    </w:rPr>
  </w:style>
  <w:style w:type="paragraph" w:customStyle="1" w:styleId="xl24">
    <w:name w:val="xl24"/>
    <w:basedOn w:val="Normal"/>
    <w:rsid w:val="00A2496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WW-Padro">
    <w:name w:val="WW-Padrão"/>
    <w:rsid w:val="00A24969"/>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WW-Padro1">
    <w:name w:val="WW-Padrão1"/>
    <w:uiPriority w:val="99"/>
    <w:rsid w:val="00A24969"/>
    <w:pPr>
      <w:suppressAutoHyphens/>
      <w:spacing w:after="0" w:line="240" w:lineRule="auto"/>
    </w:pPr>
    <w:rPr>
      <w:rFonts w:ascii="Times New Roman" w:eastAsia="Arial" w:hAnsi="Times New Roman" w:cs="Times New Roman"/>
      <w:sz w:val="24"/>
      <w:szCs w:val="20"/>
      <w:lang w:eastAsia="ar-SA"/>
    </w:rPr>
  </w:style>
  <w:style w:type="character" w:customStyle="1" w:styleId="fontedados">
    <w:name w:val="fontedados"/>
    <w:rsid w:val="00A24969"/>
  </w:style>
  <w:style w:type="paragraph" w:customStyle="1" w:styleId="Corpodetexto21">
    <w:name w:val="Corpo de texto 21"/>
    <w:basedOn w:val="Normal"/>
    <w:rsid w:val="00A24969"/>
    <w:pPr>
      <w:suppressAutoHyphens/>
      <w:jc w:val="both"/>
    </w:pPr>
    <w:rPr>
      <w:rFonts w:ascii="Arial" w:hAnsi="Arial" w:cs="Arial"/>
      <w:sz w:val="24"/>
      <w:lang w:eastAsia="ar-SA"/>
    </w:rPr>
  </w:style>
  <w:style w:type="paragraph" w:customStyle="1" w:styleId="Recuodecorpodetexto31">
    <w:name w:val="Recuo de corpo de texto 31"/>
    <w:basedOn w:val="Normal"/>
    <w:rsid w:val="00A24969"/>
    <w:pPr>
      <w:suppressAutoHyphens/>
      <w:ind w:left="2410"/>
      <w:jc w:val="both"/>
    </w:pPr>
    <w:rPr>
      <w:rFonts w:ascii="Arial" w:hAnsi="Arial" w:cs="Arial"/>
      <w:b/>
      <w:bCs/>
      <w:sz w:val="24"/>
      <w:lang w:eastAsia="ar-SA"/>
    </w:rPr>
  </w:style>
  <w:style w:type="paragraph" w:styleId="Recuodecorpodetexto3">
    <w:name w:val="Body Text Indent 3"/>
    <w:basedOn w:val="Normal"/>
    <w:link w:val="Recuodecorpodetexto3Char"/>
    <w:rsid w:val="00A24969"/>
    <w:pPr>
      <w:spacing w:after="120"/>
      <w:ind w:left="283"/>
    </w:pPr>
    <w:rPr>
      <w:sz w:val="16"/>
      <w:szCs w:val="16"/>
    </w:rPr>
  </w:style>
  <w:style w:type="character" w:customStyle="1" w:styleId="Recuodecorpodetexto3Char">
    <w:name w:val="Recuo de corpo de texto 3 Char"/>
    <w:basedOn w:val="Fontepargpadro"/>
    <w:link w:val="Recuodecorpodetexto3"/>
    <w:rsid w:val="00A24969"/>
    <w:rPr>
      <w:rFonts w:ascii="Times New Roman" w:eastAsia="Times New Roman" w:hAnsi="Times New Roman" w:cs="Times New Roman"/>
      <w:sz w:val="16"/>
      <w:szCs w:val="16"/>
      <w:lang w:eastAsia="pt-BR"/>
    </w:rPr>
  </w:style>
  <w:style w:type="paragraph" w:styleId="Legenda">
    <w:name w:val="caption"/>
    <w:basedOn w:val="Normal"/>
    <w:next w:val="Normal"/>
    <w:qFormat/>
    <w:rsid w:val="00A24969"/>
    <w:pPr>
      <w:jc w:val="both"/>
    </w:pPr>
    <w:rPr>
      <w:rFonts w:ascii="Calibri" w:hAnsi="Calibri" w:cs="Calibri"/>
      <w:b/>
      <w:bCs/>
      <w:sz w:val="24"/>
      <w:szCs w:val="24"/>
    </w:rPr>
  </w:style>
  <w:style w:type="paragraph" w:customStyle="1" w:styleId="Textopadro">
    <w:name w:val="Texto padrão"/>
    <w:basedOn w:val="Normal"/>
    <w:rsid w:val="00A24969"/>
    <w:pPr>
      <w:suppressAutoHyphens/>
    </w:pPr>
    <w:rPr>
      <w:noProof/>
      <w:sz w:val="24"/>
    </w:rPr>
  </w:style>
  <w:style w:type="paragraph" w:styleId="Textodecomentrio">
    <w:name w:val="annotation text"/>
    <w:basedOn w:val="Normal"/>
    <w:link w:val="TextodecomentrioChar"/>
    <w:rsid w:val="00A24969"/>
    <w:rPr>
      <w:rFonts w:ascii="Arial" w:hAnsi="Arial"/>
    </w:rPr>
  </w:style>
  <w:style w:type="character" w:customStyle="1" w:styleId="TextodecomentrioChar">
    <w:name w:val="Texto de comentário Char"/>
    <w:basedOn w:val="Fontepargpadro"/>
    <w:link w:val="Textodecomentrio"/>
    <w:rsid w:val="00A24969"/>
    <w:rPr>
      <w:rFonts w:ascii="Arial" w:eastAsia="Times New Roman" w:hAnsi="Arial" w:cs="Times New Roman"/>
      <w:sz w:val="20"/>
      <w:szCs w:val="20"/>
      <w:lang w:eastAsia="pt-BR"/>
    </w:rPr>
  </w:style>
  <w:style w:type="character" w:customStyle="1" w:styleId="TextosemFormataoChar1">
    <w:name w:val="Texto sem Formatação Char1"/>
    <w:rsid w:val="00A24969"/>
    <w:rPr>
      <w:rFonts w:ascii="Courier New" w:hAnsi="Courier New" w:cs="Courier New"/>
    </w:rPr>
  </w:style>
  <w:style w:type="table" w:customStyle="1" w:styleId="TableNormal">
    <w:name w:val="Table Normal"/>
    <w:uiPriority w:val="2"/>
    <w:semiHidden/>
    <w:unhideWhenUsed/>
    <w:qFormat/>
    <w:rsid w:val="00A2496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6">
    <w:name w:val="A6"/>
    <w:uiPriority w:val="99"/>
    <w:rsid w:val="00D824EA"/>
    <w:rPr>
      <w:rFonts w:cs="Bookmania"/>
      <w:color w:val="545454"/>
      <w:sz w:val="12"/>
      <w:szCs w:val="12"/>
    </w:rPr>
  </w:style>
  <w:style w:type="character" w:customStyle="1" w:styleId="Ttulo8Char">
    <w:name w:val="Título 8 Char"/>
    <w:basedOn w:val="Fontepargpadro"/>
    <w:link w:val="Ttulo8"/>
    <w:rsid w:val="00091DC6"/>
    <w:rPr>
      <w:rFonts w:ascii="Book Antiqua" w:eastAsia="SimSun" w:hAnsi="Book Antiqua" w:cs="Book Antiqua"/>
      <w:b/>
      <w:bCs/>
      <w:kern w:val="1"/>
      <w:sz w:val="21"/>
      <w:szCs w:val="21"/>
      <w:lang w:eastAsia="hi-IN" w:bidi="hi-IN"/>
    </w:rPr>
  </w:style>
  <w:style w:type="character" w:customStyle="1" w:styleId="Absatz-Standardschriftart">
    <w:name w:val="Absatz-Standardschriftart"/>
    <w:rsid w:val="00091DC6"/>
  </w:style>
  <w:style w:type="character" w:customStyle="1" w:styleId="WW-Absatz-Standardschriftart">
    <w:name w:val="WW-Absatz-Standardschriftart"/>
    <w:rsid w:val="00091DC6"/>
  </w:style>
  <w:style w:type="character" w:customStyle="1" w:styleId="WW-Absatz-Standardschriftart1">
    <w:name w:val="WW-Absatz-Standardschriftart1"/>
    <w:rsid w:val="00091DC6"/>
  </w:style>
  <w:style w:type="character" w:customStyle="1" w:styleId="WW-Absatz-Standardschriftart11">
    <w:name w:val="WW-Absatz-Standardschriftart11"/>
    <w:rsid w:val="00091DC6"/>
  </w:style>
  <w:style w:type="character" w:customStyle="1" w:styleId="WW-Absatz-Standardschriftart111">
    <w:name w:val="WW-Absatz-Standardschriftart111"/>
    <w:rsid w:val="00091DC6"/>
  </w:style>
  <w:style w:type="character" w:customStyle="1" w:styleId="WW-Absatz-Standardschriftart1111">
    <w:name w:val="WW-Absatz-Standardschriftart1111"/>
    <w:rsid w:val="00091DC6"/>
  </w:style>
  <w:style w:type="character" w:customStyle="1" w:styleId="WW8Num1z0">
    <w:name w:val="WW8Num1z0"/>
    <w:rsid w:val="00091DC6"/>
  </w:style>
  <w:style w:type="character" w:customStyle="1" w:styleId="WW8Num1z1">
    <w:name w:val="WW8Num1z1"/>
    <w:rsid w:val="00091DC6"/>
  </w:style>
  <w:style w:type="character" w:customStyle="1" w:styleId="WW8Num1z2">
    <w:name w:val="WW8Num1z2"/>
    <w:rsid w:val="00091DC6"/>
  </w:style>
  <w:style w:type="character" w:customStyle="1" w:styleId="WW8Num1z3">
    <w:name w:val="WW8Num1z3"/>
    <w:rsid w:val="00091DC6"/>
  </w:style>
  <w:style w:type="character" w:customStyle="1" w:styleId="WW8Num1z4">
    <w:name w:val="WW8Num1z4"/>
    <w:rsid w:val="00091DC6"/>
  </w:style>
  <w:style w:type="character" w:customStyle="1" w:styleId="WW8Num1z5">
    <w:name w:val="WW8Num1z5"/>
    <w:rsid w:val="00091DC6"/>
  </w:style>
  <w:style w:type="character" w:customStyle="1" w:styleId="WW8Num1z6">
    <w:name w:val="WW8Num1z6"/>
    <w:rsid w:val="00091DC6"/>
  </w:style>
  <w:style w:type="character" w:customStyle="1" w:styleId="WW8Num1z7">
    <w:name w:val="WW8Num1z7"/>
    <w:rsid w:val="00091DC6"/>
  </w:style>
  <w:style w:type="character" w:customStyle="1" w:styleId="WW8Num1z8">
    <w:name w:val="WW8Num1z8"/>
    <w:rsid w:val="00091DC6"/>
  </w:style>
  <w:style w:type="character" w:customStyle="1" w:styleId="WW-Absatz-Standardschriftart11111">
    <w:name w:val="WW-Absatz-Standardschriftart11111"/>
    <w:rsid w:val="00091DC6"/>
  </w:style>
  <w:style w:type="character" w:customStyle="1" w:styleId="WW-Absatz-Standardschriftart111111">
    <w:name w:val="WW-Absatz-Standardschriftart111111"/>
    <w:rsid w:val="00091DC6"/>
  </w:style>
  <w:style w:type="character" w:customStyle="1" w:styleId="WW-Absatz-Standardschriftart1111111">
    <w:name w:val="WW-Absatz-Standardschriftart1111111"/>
    <w:rsid w:val="00091DC6"/>
  </w:style>
  <w:style w:type="character" w:customStyle="1" w:styleId="WW-Absatz-Standardschriftart11111111">
    <w:name w:val="WW-Absatz-Standardschriftart11111111"/>
    <w:rsid w:val="00091DC6"/>
  </w:style>
  <w:style w:type="character" w:customStyle="1" w:styleId="WW-Absatz-Standardschriftart111111111">
    <w:name w:val="WW-Absatz-Standardschriftart111111111"/>
    <w:rsid w:val="00091DC6"/>
  </w:style>
  <w:style w:type="character" w:customStyle="1" w:styleId="WW-Absatz-Standardschriftart1111111111">
    <w:name w:val="WW-Absatz-Standardschriftart1111111111"/>
    <w:rsid w:val="00091DC6"/>
  </w:style>
  <w:style w:type="character" w:customStyle="1" w:styleId="WW-Absatz-Standardschriftart11111111111">
    <w:name w:val="WW-Absatz-Standardschriftart11111111111"/>
    <w:rsid w:val="00091DC6"/>
  </w:style>
  <w:style w:type="character" w:customStyle="1" w:styleId="WW-Absatz-Standardschriftart111111111111">
    <w:name w:val="WW-Absatz-Standardschriftart111111111111"/>
    <w:rsid w:val="00091DC6"/>
  </w:style>
  <w:style w:type="character" w:customStyle="1" w:styleId="WW-Absatz-Standardschriftart1111111111111">
    <w:name w:val="WW-Absatz-Standardschriftart1111111111111"/>
    <w:rsid w:val="00091DC6"/>
  </w:style>
  <w:style w:type="character" w:customStyle="1" w:styleId="WW-Absatz-Standardschriftart11111111111111">
    <w:name w:val="WW-Absatz-Standardschriftart11111111111111"/>
    <w:rsid w:val="00091DC6"/>
  </w:style>
  <w:style w:type="character" w:customStyle="1" w:styleId="WW-Absatz-Standardschriftart111111111111111">
    <w:name w:val="WW-Absatz-Standardschriftart111111111111111"/>
    <w:rsid w:val="00091DC6"/>
  </w:style>
  <w:style w:type="character" w:customStyle="1" w:styleId="WW-Absatz-Standardschriftart1111111111111111">
    <w:name w:val="WW-Absatz-Standardschriftart1111111111111111"/>
    <w:rsid w:val="00091DC6"/>
  </w:style>
  <w:style w:type="character" w:customStyle="1" w:styleId="Fontepargpadro3">
    <w:name w:val="Fonte parág. padrão3"/>
    <w:rsid w:val="00091DC6"/>
  </w:style>
  <w:style w:type="character" w:customStyle="1" w:styleId="WW-Absatz-Standardschriftart11111111111111111">
    <w:name w:val="WW-Absatz-Standardschriftart11111111111111111"/>
    <w:rsid w:val="00091DC6"/>
  </w:style>
  <w:style w:type="character" w:customStyle="1" w:styleId="WW-Absatz-Standardschriftart111111111111111111">
    <w:name w:val="WW-Absatz-Standardschriftart111111111111111111"/>
    <w:rsid w:val="00091DC6"/>
  </w:style>
  <w:style w:type="character" w:customStyle="1" w:styleId="WW-Absatz-Standardschriftart1111111111111111111">
    <w:name w:val="WW-Absatz-Standardschriftart1111111111111111111"/>
    <w:rsid w:val="00091DC6"/>
  </w:style>
  <w:style w:type="character" w:customStyle="1" w:styleId="WW-Absatz-Standardschriftart11111111111111111111">
    <w:name w:val="WW-Absatz-Standardschriftart11111111111111111111"/>
    <w:rsid w:val="00091DC6"/>
  </w:style>
  <w:style w:type="character" w:customStyle="1" w:styleId="WW-Absatz-Standardschriftart111111111111111111111">
    <w:name w:val="WW-Absatz-Standardschriftart111111111111111111111"/>
    <w:rsid w:val="00091DC6"/>
  </w:style>
  <w:style w:type="character" w:customStyle="1" w:styleId="WW-Absatz-Standardschriftart1111111111111111111111">
    <w:name w:val="WW-Absatz-Standardschriftart1111111111111111111111"/>
    <w:rsid w:val="00091DC6"/>
  </w:style>
  <w:style w:type="character" w:customStyle="1" w:styleId="WW8Num2z0">
    <w:name w:val="WW8Num2z0"/>
    <w:rsid w:val="00091DC6"/>
    <w:rPr>
      <w:b/>
      <w:color w:val="auto"/>
    </w:rPr>
  </w:style>
  <w:style w:type="character" w:customStyle="1" w:styleId="WW-Absatz-Standardschriftart11111111111111111111111">
    <w:name w:val="WW-Absatz-Standardschriftart11111111111111111111111"/>
    <w:rsid w:val="00091DC6"/>
  </w:style>
  <w:style w:type="character" w:customStyle="1" w:styleId="WW-Absatz-Standardschriftart111111111111111111111111">
    <w:name w:val="WW-Absatz-Standardschriftart111111111111111111111111"/>
    <w:rsid w:val="00091DC6"/>
  </w:style>
  <w:style w:type="character" w:customStyle="1" w:styleId="WW-Absatz-Standardschriftart1111111111111111111111111">
    <w:name w:val="WW-Absatz-Standardschriftart1111111111111111111111111"/>
    <w:rsid w:val="00091DC6"/>
  </w:style>
  <w:style w:type="character" w:customStyle="1" w:styleId="Fontepargpadro2">
    <w:name w:val="Fonte parág. padrão2"/>
    <w:rsid w:val="00091DC6"/>
  </w:style>
  <w:style w:type="character" w:customStyle="1" w:styleId="WW-Absatz-Standardschriftart11111111111111111111111111">
    <w:name w:val="WW-Absatz-Standardschriftart11111111111111111111111111"/>
    <w:rsid w:val="00091DC6"/>
  </w:style>
  <w:style w:type="character" w:customStyle="1" w:styleId="WW-Absatz-Standardschriftart111111111111111111111111111">
    <w:name w:val="WW-Absatz-Standardschriftart111111111111111111111111111"/>
    <w:rsid w:val="00091DC6"/>
  </w:style>
  <w:style w:type="character" w:customStyle="1" w:styleId="WW-Absatz-Standardschriftart1111111111111111111111111111">
    <w:name w:val="WW-Absatz-Standardschriftart1111111111111111111111111111"/>
    <w:rsid w:val="00091DC6"/>
  </w:style>
  <w:style w:type="character" w:customStyle="1" w:styleId="WW-Absatz-Standardschriftart11111111111111111111111111111">
    <w:name w:val="WW-Absatz-Standardschriftart11111111111111111111111111111"/>
    <w:rsid w:val="00091DC6"/>
  </w:style>
  <w:style w:type="character" w:customStyle="1" w:styleId="WW-Absatz-Standardschriftart111111111111111111111111111111">
    <w:name w:val="WW-Absatz-Standardschriftart111111111111111111111111111111"/>
    <w:rsid w:val="00091DC6"/>
  </w:style>
  <w:style w:type="character" w:customStyle="1" w:styleId="Fontepargpadro1">
    <w:name w:val="Fonte parág. padrão1"/>
    <w:rsid w:val="00091DC6"/>
  </w:style>
  <w:style w:type="character" w:customStyle="1" w:styleId="ListLabel3">
    <w:name w:val="ListLabel 3"/>
    <w:rsid w:val="00091DC6"/>
    <w:rPr>
      <w:b/>
    </w:rPr>
  </w:style>
  <w:style w:type="character" w:customStyle="1" w:styleId="WW-Fontepargpadro">
    <w:name w:val="WW-Fonte parág. padrão"/>
    <w:rsid w:val="00091DC6"/>
  </w:style>
  <w:style w:type="character" w:customStyle="1" w:styleId="Caracteresdenotaderodap">
    <w:name w:val="Caracteres de nota de rodapé"/>
    <w:rsid w:val="00091DC6"/>
    <w:rPr>
      <w:vertAlign w:val="superscript"/>
    </w:rPr>
  </w:style>
  <w:style w:type="character" w:customStyle="1" w:styleId="Caracteresdenotadefim">
    <w:name w:val="Caracteres de nota de fim"/>
    <w:rsid w:val="00091DC6"/>
    <w:rPr>
      <w:vertAlign w:val="superscript"/>
    </w:rPr>
  </w:style>
  <w:style w:type="character" w:customStyle="1" w:styleId="WW-Caracteresdenotadefim">
    <w:name w:val="WW-Caracteres de nota de fim"/>
    <w:rsid w:val="00091DC6"/>
  </w:style>
  <w:style w:type="character" w:styleId="TtulodoLivro">
    <w:name w:val="Book Title"/>
    <w:qFormat/>
    <w:rsid w:val="00091DC6"/>
    <w:rPr>
      <w:b/>
      <w:bCs/>
      <w:smallCaps/>
      <w:spacing w:val="5"/>
    </w:rPr>
  </w:style>
  <w:style w:type="character" w:customStyle="1" w:styleId="CharChar">
    <w:name w:val="Char Char"/>
    <w:rsid w:val="00091DC6"/>
    <w:rPr>
      <w:rFonts w:ascii="Georgia" w:eastAsia="Times New Roman" w:hAnsi="Georgia" w:cs="Times New Roman"/>
      <w:b/>
      <w:bCs/>
      <w:i/>
      <w:iCs/>
      <w:color w:val="4F81BD"/>
    </w:rPr>
  </w:style>
  <w:style w:type="character" w:customStyle="1" w:styleId="CharChar1">
    <w:name w:val="Char Char1"/>
    <w:rsid w:val="00091DC6"/>
    <w:rPr>
      <w:rFonts w:ascii="Georgia" w:eastAsia="Times New Roman" w:hAnsi="Georgia" w:cs="Times New Roman"/>
      <w:b/>
      <w:bCs/>
      <w:color w:val="4F81BD"/>
    </w:rPr>
  </w:style>
  <w:style w:type="character" w:customStyle="1" w:styleId="CharChar2">
    <w:name w:val="Char Char2"/>
    <w:rsid w:val="00091DC6"/>
    <w:rPr>
      <w:rFonts w:ascii="Georgia" w:eastAsia="Times New Roman" w:hAnsi="Georgia" w:cs="Times New Roman"/>
      <w:b/>
      <w:bCs/>
      <w:color w:val="4F81BD"/>
      <w:sz w:val="26"/>
      <w:szCs w:val="26"/>
    </w:rPr>
  </w:style>
  <w:style w:type="character" w:customStyle="1" w:styleId="CharChar3">
    <w:name w:val="Char Char3"/>
    <w:rsid w:val="00091DC6"/>
    <w:rPr>
      <w:rFonts w:ascii="Georgia" w:eastAsia="Times New Roman" w:hAnsi="Georgia" w:cs="Times New Roman"/>
      <w:b/>
      <w:bCs/>
      <w:color w:val="365F91"/>
      <w:sz w:val="28"/>
      <w:szCs w:val="28"/>
    </w:rPr>
  </w:style>
  <w:style w:type="paragraph" w:customStyle="1" w:styleId="Ttulo40">
    <w:name w:val="Título4"/>
    <w:basedOn w:val="Normal"/>
    <w:next w:val="Subttulo"/>
    <w:rsid w:val="00091DC6"/>
    <w:pPr>
      <w:widowControl w:val="0"/>
      <w:suppressAutoHyphens/>
      <w:jc w:val="center"/>
    </w:pPr>
    <w:rPr>
      <w:rFonts w:ascii="Book Antiqua" w:eastAsia="SimSun" w:hAnsi="Book Antiqua" w:cs="Book Antiqua"/>
      <w:b/>
      <w:bCs/>
      <w:kern w:val="1"/>
      <w:sz w:val="36"/>
      <w:szCs w:val="36"/>
      <w:lang w:eastAsia="hi-IN" w:bidi="hi-IN"/>
    </w:rPr>
  </w:style>
  <w:style w:type="paragraph" w:styleId="Lista">
    <w:name w:val="List"/>
    <w:basedOn w:val="Corpodetexto"/>
    <w:rsid w:val="00091DC6"/>
    <w:pPr>
      <w:widowControl w:val="0"/>
      <w:suppressAutoHyphens/>
      <w:spacing w:after="120"/>
      <w:jc w:val="left"/>
    </w:pPr>
    <w:rPr>
      <w:rFonts w:ascii="Times New Roman" w:eastAsia="SimSun" w:hAnsi="Times New Roman" w:cs="Mangal"/>
      <w:kern w:val="1"/>
      <w:sz w:val="24"/>
      <w:szCs w:val="24"/>
      <w:lang w:eastAsia="hi-IN" w:bidi="hi-IN"/>
    </w:rPr>
  </w:style>
  <w:style w:type="paragraph" w:customStyle="1" w:styleId="Legenda1">
    <w:name w:val="Legenda1"/>
    <w:basedOn w:val="Normal"/>
    <w:rsid w:val="00091DC6"/>
    <w:pPr>
      <w:widowControl w:val="0"/>
      <w:suppressLineNumbers/>
      <w:suppressAutoHyphens/>
      <w:spacing w:before="120" w:after="120"/>
    </w:pPr>
    <w:rPr>
      <w:rFonts w:eastAsia="SimSun" w:cs="Mangal"/>
      <w:i/>
      <w:iCs/>
      <w:kern w:val="1"/>
      <w:sz w:val="24"/>
      <w:szCs w:val="24"/>
      <w:lang w:eastAsia="hi-IN" w:bidi="hi-IN"/>
    </w:rPr>
  </w:style>
  <w:style w:type="paragraph" w:customStyle="1" w:styleId="ndice">
    <w:name w:val="Índice"/>
    <w:basedOn w:val="Normal"/>
    <w:rsid w:val="00091DC6"/>
    <w:pPr>
      <w:widowControl w:val="0"/>
      <w:suppressLineNumbers/>
      <w:suppressAutoHyphens/>
    </w:pPr>
    <w:rPr>
      <w:rFonts w:eastAsia="SimSun" w:cs="Mangal"/>
      <w:kern w:val="1"/>
      <w:sz w:val="24"/>
      <w:szCs w:val="24"/>
      <w:lang w:eastAsia="hi-IN" w:bidi="hi-IN"/>
    </w:rPr>
  </w:style>
  <w:style w:type="paragraph" w:customStyle="1" w:styleId="Ttulo30">
    <w:name w:val="Título3"/>
    <w:basedOn w:val="Normal"/>
    <w:next w:val="Corpodetexto"/>
    <w:rsid w:val="00091DC6"/>
    <w:pPr>
      <w:keepNext/>
      <w:widowControl w:val="0"/>
      <w:suppressAutoHyphens/>
      <w:spacing w:before="240" w:after="120"/>
    </w:pPr>
    <w:rPr>
      <w:rFonts w:ascii="Arial" w:eastAsia="Microsoft YaHei" w:hAnsi="Arial" w:cs="Mangal"/>
      <w:kern w:val="1"/>
      <w:sz w:val="28"/>
      <w:szCs w:val="28"/>
      <w:lang w:eastAsia="hi-IN" w:bidi="hi-IN"/>
    </w:rPr>
  </w:style>
  <w:style w:type="paragraph" w:customStyle="1" w:styleId="Ttulo20">
    <w:name w:val="Título2"/>
    <w:basedOn w:val="Normal"/>
    <w:next w:val="Corpodetexto"/>
    <w:rsid w:val="00091DC6"/>
    <w:pPr>
      <w:keepNext/>
      <w:widowControl w:val="0"/>
      <w:suppressAutoHyphens/>
      <w:spacing w:before="240" w:after="120"/>
    </w:pPr>
    <w:rPr>
      <w:rFonts w:ascii="Arial" w:eastAsia="Microsoft YaHei" w:hAnsi="Arial" w:cs="Mangal"/>
      <w:kern w:val="1"/>
      <w:sz w:val="28"/>
      <w:szCs w:val="28"/>
      <w:lang w:eastAsia="hi-IN" w:bidi="hi-IN"/>
    </w:rPr>
  </w:style>
  <w:style w:type="paragraph" w:customStyle="1" w:styleId="Ttulo10">
    <w:name w:val="Título1"/>
    <w:basedOn w:val="Normal"/>
    <w:next w:val="Corpodetexto"/>
    <w:rsid w:val="00091DC6"/>
    <w:pPr>
      <w:keepNext/>
      <w:widowControl w:val="0"/>
      <w:suppressAutoHyphens/>
      <w:spacing w:before="240" w:after="120"/>
    </w:pPr>
    <w:rPr>
      <w:rFonts w:ascii="Arial" w:eastAsia="Microsoft YaHei" w:hAnsi="Arial" w:cs="Mangal"/>
      <w:kern w:val="1"/>
      <w:sz w:val="28"/>
      <w:szCs w:val="28"/>
      <w:lang w:eastAsia="hi-IN" w:bidi="hi-IN"/>
    </w:rPr>
  </w:style>
  <w:style w:type="paragraph" w:customStyle="1" w:styleId="Recuodecorpodetexto21">
    <w:name w:val="Recuo de corpo de texto 21"/>
    <w:basedOn w:val="Normal"/>
    <w:rsid w:val="00091DC6"/>
    <w:pPr>
      <w:widowControl w:val="0"/>
      <w:tabs>
        <w:tab w:val="left" w:pos="2805"/>
      </w:tabs>
      <w:suppressAutoHyphens/>
      <w:ind w:left="2835" w:firstLine="142"/>
      <w:jc w:val="both"/>
    </w:pPr>
    <w:rPr>
      <w:rFonts w:eastAsia="SimSun"/>
      <w:b/>
      <w:kern w:val="1"/>
      <w:sz w:val="24"/>
      <w:szCs w:val="24"/>
      <w:lang w:eastAsia="hi-IN" w:bidi="hi-IN"/>
    </w:rPr>
  </w:style>
  <w:style w:type="paragraph" w:customStyle="1" w:styleId="Contedodatabela">
    <w:name w:val="Conteúdo da tabela"/>
    <w:basedOn w:val="Normal"/>
    <w:rsid w:val="00091DC6"/>
    <w:pPr>
      <w:widowControl w:val="0"/>
      <w:suppressLineNumbers/>
      <w:suppressAutoHyphens/>
    </w:pPr>
    <w:rPr>
      <w:rFonts w:eastAsia="SimSun" w:cs="Mangal"/>
      <w:kern w:val="1"/>
      <w:sz w:val="24"/>
      <w:szCs w:val="24"/>
      <w:lang w:eastAsia="hi-IN" w:bidi="hi-IN"/>
    </w:rPr>
  </w:style>
  <w:style w:type="paragraph" w:customStyle="1" w:styleId="Normal1">
    <w:name w:val="Normal1"/>
    <w:rsid w:val="00091DC6"/>
    <w:pPr>
      <w:widowControl w:val="0"/>
      <w:suppressAutoHyphens/>
      <w:spacing w:after="0" w:line="240" w:lineRule="auto"/>
    </w:pPr>
    <w:rPr>
      <w:rFonts w:ascii="Times New Roman" w:eastAsia="SimSun" w:hAnsi="Times New Roman" w:cs="Mangal"/>
      <w:kern w:val="1"/>
      <w:sz w:val="24"/>
      <w:szCs w:val="24"/>
      <w:lang w:eastAsia="hi-IN" w:bidi="hi-IN"/>
    </w:rPr>
  </w:style>
  <w:style w:type="paragraph" w:customStyle="1" w:styleId="Contedodoquadro">
    <w:name w:val="Conteúdo do quadro"/>
    <w:basedOn w:val="Corpodetexto"/>
    <w:rsid w:val="00091DC6"/>
    <w:pPr>
      <w:widowControl w:val="0"/>
      <w:suppressAutoHyphens/>
      <w:spacing w:after="120"/>
      <w:jc w:val="left"/>
    </w:pPr>
    <w:rPr>
      <w:rFonts w:ascii="Times New Roman" w:eastAsia="SimSun" w:hAnsi="Times New Roman" w:cs="Mangal"/>
      <w:kern w:val="1"/>
      <w:sz w:val="24"/>
      <w:szCs w:val="24"/>
      <w:lang w:eastAsia="hi-IN" w:bidi="hi-IN"/>
    </w:rPr>
  </w:style>
  <w:style w:type="paragraph" w:customStyle="1" w:styleId="Contedodetabela">
    <w:name w:val="Conteúdo de tabela"/>
    <w:basedOn w:val="Normal"/>
    <w:rsid w:val="00091DC6"/>
    <w:pPr>
      <w:widowControl w:val="0"/>
      <w:suppressLineNumbers/>
      <w:suppressAutoHyphens/>
    </w:pPr>
    <w:rPr>
      <w:rFonts w:eastAsia="SimSun" w:cs="Mangal"/>
      <w:kern w:val="1"/>
      <w:sz w:val="24"/>
      <w:szCs w:val="24"/>
      <w:lang w:eastAsia="hi-IN" w:bidi="hi-IN"/>
    </w:rPr>
  </w:style>
  <w:style w:type="paragraph" w:customStyle="1" w:styleId="Ttulodetabela">
    <w:name w:val="Título de tabela"/>
    <w:basedOn w:val="Contedodatabela"/>
    <w:rsid w:val="00091DC6"/>
    <w:pPr>
      <w:jc w:val="center"/>
    </w:pPr>
    <w:rPr>
      <w:b/>
      <w:bCs/>
    </w:rPr>
  </w:style>
  <w:style w:type="paragraph" w:customStyle="1" w:styleId="Corpodetexto22">
    <w:name w:val="Corpo de texto 22"/>
    <w:basedOn w:val="Normal"/>
    <w:rsid w:val="00091DC6"/>
    <w:pPr>
      <w:widowControl w:val="0"/>
      <w:tabs>
        <w:tab w:val="left" w:pos="1122"/>
      </w:tabs>
      <w:suppressAutoHyphens/>
      <w:jc w:val="both"/>
    </w:pPr>
    <w:rPr>
      <w:rFonts w:ascii="Arial" w:eastAsia="SimSun" w:hAnsi="Arial" w:cs="Arial"/>
      <w:b/>
      <w:bCs/>
      <w:kern w:val="1"/>
      <w:sz w:val="24"/>
      <w:szCs w:val="24"/>
      <w:lang w:eastAsia="hi-IN" w:bidi="hi-IN"/>
    </w:rPr>
  </w:style>
  <w:style w:type="paragraph" w:customStyle="1" w:styleId="PargrafodaLista1">
    <w:name w:val="Parágrafo da Lista1"/>
    <w:basedOn w:val="Normal"/>
    <w:rsid w:val="00091DC6"/>
    <w:pPr>
      <w:widowControl w:val="0"/>
      <w:suppressAutoHyphens/>
      <w:spacing w:after="200" w:line="276" w:lineRule="auto"/>
      <w:ind w:left="720"/>
    </w:pPr>
    <w:rPr>
      <w:rFonts w:ascii="Georgia" w:eastAsia="SimSun" w:hAnsi="Georgia" w:cs="Georgia"/>
      <w:kern w:val="1"/>
      <w:sz w:val="22"/>
      <w:szCs w:val="22"/>
      <w:lang w:eastAsia="hi-IN" w:bidi="hi-IN"/>
    </w:rPr>
  </w:style>
  <w:style w:type="paragraph" w:customStyle="1" w:styleId="Contedodequadro">
    <w:name w:val="Conteúdo de quadro"/>
    <w:basedOn w:val="Corpodetexto"/>
    <w:rsid w:val="00091DC6"/>
    <w:pPr>
      <w:widowControl w:val="0"/>
      <w:suppressAutoHyphens/>
      <w:spacing w:after="120"/>
      <w:jc w:val="left"/>
    </w:pPr>
    <w:rPr>
      <w:rFonts w:ascii="Times New Roman" w:eastAsia="SimSun" w:hAnsi="Times New Roman" w:cs="Mangal"/>
      <w:kern w:val="1"/>
      <w:sz w:val="24"/>
      <w:szCs w:val="24"/>
      <w:lang w:eastAsia="hi-IN" w:bidi="hi-IN"/>
    </w:rPr>
  </w:style>
  <w:style w:type="paragraph" w:customStyle="1" w:styleId="Recuodecorpodetexto210">
    <w:name w:val="Recuo de corpo de texto 21"/>
    <w:basedOn w:val="Normal"/>
    <w:rsid w:val="00091DC6"/>
    <w:pPr>
      <w:widowControl w:val="0"/>
      <w:suppressAutoHyphens/>
      <w:spacing w:after="120" w:line="480" w:lineRule="auto"/>
      <w:ind w:left="283"/>
    </w:pPr>
    <w:rPr>
      <w:rFonts w:eastAsia="SimSun" w:cs="Mangal"/>
      <w:kern w:val="1"/>
      <w:sz w:val="24"/>
      <w:szCs w:val="24"/>
      <w:lang w:eastAsia="hi-IN" w:bidi="hi-IN"/>
    </w:rPr>
  </w:style>
  <w:style w:type="paragraph" w:customStyle="1" w:styleId="Corpodetexto220">
    <w:name w:val="Corpo de texto 22"/>
    <w:basedOn w:val="Normal"/>
    <w:rsid w:val="00091DC6"/>
    <w:pPr>
      <w:widowControl w:val="0"/>
      <w:suppressAutoHyphens/>
      <w:spacing w:after="120" w:line="480" w:lineRule="auto"/>
    </w:pPr>
    <w:rPr>
      <w:rFonts w:eastAsia="SimSun" w:cs="Mangal"/>
      <w:kern w:val="1"/>
      <w:sz w:val="24"/>
      <w:szCs w:val="24"/>
      <w:lang w:eastAsia="hi-IN" w:bidi="hi-IN"/>
    </w:rPr>
  </w:style>
  <w:style w:type="paragraph" w:customStyle="1" w:styleId="Standard">
    <w:name w:val="Standard"/>
    <w:rsid w:val="00091DC6"/>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customStyle="1" w:styleId="western">
    <w:name w:val="western"/>
    <w:basedOn w:val="Normal"/>
    <w:rsid w:val="00091DC6"/>
    <w:pPr>
      <w:spacing w:before="100" w:beforeAutospacing="1" w:after="119"/>
    </w:pPr>
    <w:rPr>
      <w:sz w:val="24"/>
      <w:szCs w:val="24"/>
    </w:rPr>
  </w:style>
  <w:style w:type="paragraph" w:customStyle="1" w:styleId="textbody">
    <w:name w:val="textbody"/>
    <w:basedOn w:val="Normal"/>
    <w:rsid w:val="00091DC6"/>
    <w:pPr>
      <w:spacing w:before="100" w:beforeAutospacing="1" w:after="100" w:afterAutospacing="1"/>
    </w:pPr>
    <w:rPr>
      <w:sz w:val="24"/>
      <w:szCs w:val="24"/>
    </w:rPr>
  </w:style>
  <w:style w:type="character" w:customStyle="1" w:styleId="highlight">
    <w:name w:val="highlight"/>
    <w:rsid w:val="00091DC6"/>
  </w:style>
  <w:style w:type="paragraph" w:customStyle="1" w:styleId="Normal2">
    <w:name w:val="Normal2"/>
    <w:basedOn w:val="Normal"/>
    <w:rsid w:val="00091DC6"/>
    <w:pPr>
      <w:widowControl w:val="0"/>
      <w:suppressAutoHyphens/>
      <w:autoSpaceDE w:val="0"/>
    </w:pPr>
    <w:rPr>
      <w:rFonts w:ascii="Arial" w:eastAsia="Arial" w:hAnsi="Arial" w:cs="Arial"/>
      <w:color w:val="000000"/>
      <w:kern w:val="1"/>
      <w:sz w:val="24"/>
      <w:szCs w:val="24"/>
      <w:lang w:eastAsia="hi-IN" w:bidi="hi-IN"/>
    </w:rPr>
  </w:style>
  <w:style w:type="paragraph" w:customStyle="1" w:styleId="Ttulo21">
    <w:name w:val="Título 21"/>
    <w:basedOn w:val="Normal"/>
    <w:next w:val="Normal"/>
    <w:qFormat/>
    <w:rsid w:val="00091DC6"/>
    <w:pPr>
      <w:keepNext/>
      <w:widowControl w:val="0"/>
      <w:ind w:right="78"/>
      <w:jc w:val="both"/>
      <w:outlineLvl w:val="1"/>
    </w:pPr>
    <w:rPr>
      <w:rFonts w:ascii="Arial" w:hAnsi="Arial" w:cs="Arial"/>
      <w:b/>
      <w:bCs/>
    </w:rPr>
  </w:style>
  <w:style w:type="paragraph" w:customStyle="1" w:styleId="Ttulo11">
    <w:name w:val="Título 11"/>
    <w:basedOn w:val="Normal"/>
    <w:next w:val="Normal"/>
    <w:qFormat/>
    <w:rsid w:val="00091DC6"/>
    <w:pPr>
      <w:keepNext/>
      <w:widowControl w:val="0"/>
      <w:jc w:val="both"/>
      <w:outlineLvl w:val="0"/>
    </w:pPr>
    <w:rPr>
      <w:rFonts w:ascii="Arial" w:hAnsi="Arial" w:cs="Arial"/>
      <w:b/>
      <w:bCs/>
    </w:rPr>
  </w:style>
  <w:style w:type="character" w:styleId="MenoPendente">
    <w:name w:val="Unresolved Mention"/>
    <w:uiPriority w:val="99"/>
    <w:semiHidden/>
    <w:unhideWhenUsed/>
    <w:rsid w:val="00091DC6"/>
    <w:rPr>
      <w:color w:val="605E5C"/>
      <w:shd w:val="clear" w:color="auto" w:fill="E1DFDD"/>
    </w:rPr>
  </w:style>
  <w:style w:type="paragraph" w:styleId="Recuodecorpodetexto2">
    <w:name w:val="Body Text Indent 2"/>
    <w:basedOn w:val="Normal"/>
    <w:link w:val="Recuodecorpodetexto2Char"/>
    <w:uiPriority w:val="99"/>
    <w:semiHidden/>
    <w:unhideWhenUsed/>
    <w:rsid w:val="00091DC6"/>
    <w:pPr>
      <w:widowControl w:val="0"/>
      <w:suppressAutoHyphens/>
      <w:spacing w:after="120" w:line="480" w:lineRule="auto"/>
      <w:ind w:left="283"/>
    </w:pPr>
    <w:rPr>
      <w:rFonts w:eastAsia="SimSun" w:cs="Mangal"/>
      <w:kern w:val="1"/>
      <w:sz w:val="24"/>
      <w:szCs w:val="21"/>
      <w:lang w:eastAsia="hi-IN" w:bidi="hi-IN"/>
    </w:rPr>
  </w:style>
  <w:style w:type="character" w:customStyle="1" w:styleId="Recuodecorpodetexto2Char">
    <w:name w:val="Recuo de corpo de texto 2 Char"/>
    <w:basedOn w:val="Fontepargpadro"/>
    <w:link w:val="Recuodecorpodetexto2"/>
    <w:uiPriority w:val="99"/>
    <w:semiHidden/>
    <w:rsid w:val="00091DC6"/>
    <w:rPr>
      <w:rFonts w:ascii="Times New Roman" w:eastAsia="SimSun" w:hAnsi="Times New Roman" w:cs="Mangal"/>
      <w:kern w:val="1"/>
      <w:sz w:val="24"/>
      <w:szCs w:val="21"/>
      <w:lang w:eastAsia="hi-IN" w:bidi="hi-IN"/>
    </w:rPr>
  </w:style>
  <w:style w:type="paragraph" w:customStyle="1" w:styleId="Nvel01-SemNumerao">
    <w:name w:val="Nível 01-Sem Numeração"/>
    <w:basedOn w:val="Normal"/>
    <w:link w:val="Nvel01-SemNumeraoChar"/>
    <w:autoRedefine/>
    <w:uiPriority w:val="1"/>
    <w:qFormat/>
    <w:rsid w:val="00C34CC9"/>
    <w:pPr>
      <w:keepNext/>
      <w:keepLines/>
      <w:spacing w:before="240" w:after="120" w:line="276" w:lineRule="auto"/>
      <w:jc w:val="both"/>
      <w:outlineLvl w:val="1"/>
    </w:pPr>
    <w:rPr>
      <w:rFonts w:ascii="Arial" w:eastAsiaTheme="majorEastAsia" w:hAnsi="Arial" w:cs="Arial"/>
      <w:b/>
      <w:bCs/>
    </w:rPr>
  </w:style>
  <w:style w:type="character" w:customStyle="1" w:styleId="Nvel01-SemNumeraoChar">
    <w:name w:val="Nível 01-Sem Numeração Char"/>
    <w:basedOn w:val="Fontepargpadro"/>
    <w:link w:val="Nvel01-SemNumerao"/>
    <w:uiPriority w:val="1"/>
    <w:rsid w:val="00C34CC9"/>
    <w:rPr>
      <w:rFonts w:ascii="Arial" w:eastAsiaTheme="majorEastAsia" w:hAnsi="Arial" w:cs="Arial"/>
      <w:b/>
      <w:bCs/>
      <w:sz w:val="20"/>
      <w:szCs w:val="20"/>
      <w:lang w:eastAsia="pt-BR"/>
    </w:rPr>
  </w:style>
  <w:style w:type="character" w:customStyle="1" w:styleId="apple-converted-space">
    <w:name w:val="apple-converted-space"/>
    <w:rsid w:val="00576211"/>
  </w:style>
  <w:style w:type="paragraph" w:customStyle="1" w:styleId="WW-Corpodetexto3">
    <w:name w:val="WW-Corpo de texto 3"/>
    <w:basedOn w:val="Normal"/>
    <w:uiPriority w:val="99"/>
    <w:rsid w:val="00576211"/>
    <w:pPr>
      <w:suppressAutoHyphens/>
      <w:jc w:val="both"/>
    </w:pPr>
    <w:rPr>
      <w:rFonts w:ascii="Arial" w:hAnsi="Arial" w:cs="Arial"/>
      <w:color w:val="FF0000"/>
      <w:sz w:val="24"/>
      <w:szCs w:val="24"/>
      <w:lang w:eastAsia="ar-SA"/>
    </w:rPr>
  </w:style>
  <w:style w:type="paragraph" w:customStyle="1" w:styleId="WW-Recuodecorpodetexto2">
    <w:name w:val="WW-Recuo de corpo de texto 2"/>
    <w:basedOn w:val="Normal"/>
    <w:uiPriority w:val="99"/>
    <w:rsid w:val="00576211"/>
    <w:pPr>
      <w:suppressAutoHyphens/>
      <w:ind w:firstLine="1418"/>
    </w:pPr>
    <w:rPr>
      <w:rFonts w:ascii="Arial" w:hAnsi="Arial" w:cs="Arial"/>
      <w:sz w:val="24"/>
      <w:szCs w:val="24"/>
      <w:lang w:eastAsia="ar-SA"/>
    </w:rPr>
  </w:style>
  <w:style w:type="paragraph" w:customStyle="1" w:styleId="WW-NormalWeb">
    <w:name w:val="WW-Normal (Web)"/>
    <w:basedOn w:val="Normal"/>
    <w:uiPriority w:val="99"/>
    <w:rsid w:val="00576211"/>
    <w:pPr>
      <w:suppressAutoHyphens/>
      <w:spacing w:before="100" w:after="100"/>
    </w:pPr>
    <w:rPr>
      <w:sz w:val="24"/>
      <w:szCs w:val="24"/>
      <w:lang w:eastAsia="ar-SA"/>
    </w:rPr>
  </w:style>
  <w:style w:type="paragraph" w:styleId="Pr-formataoHTML">
    <w:name w:val="HTML Preformatted"/>
    <w:basedOn w:val="Normal"/>
    <w:link w:val="Pr-formataoHTMLChar"/>
    <w:uiPriority w:val="99"/>
    <w:unhideWhenUsed/>
    <w:rsid w:val="00576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rsid w:val="00576211"/>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626617">
      <w:bodyDiv w:val="1"/>
      <w:marLeft w:val="0"/>
      <w:marRight w:val="0"/>
      <w:marTop w:val="0"/>
      <w:marBottom w:val="0"/>
      <w:divBdr>
        <w:top w:val="none" w:sz="0" w:space="0" w:color="auto"/>
        <w:left w:val="none" w:sz="0" w:space="0" w:color="auto"/>
        <w:bottom w:val="none" w:sz="0" w:space="0" w:color="auto"/>
        <w:right w:val="none" w:sz="0" w:space="0" w:color="auto"/>
      </w:divBdr>
    </w:div>
    <w:div w:id="693731088">
      <w:bodyDiv w:val="1"/>
      <w:marLeft w:val="0"/>
      <w:marRight w:val="0"/>
      <w:marTop w:val="0"/>
      <w:marBottom w:val="0"/>
      <w:divBdr>
        <w:top w:val="none" w:sz="0" w:space="0" w:color="auto"/>
        <w:left w:val="none" w:sz="0" w:space="0" w:color="auto"/>
        <w:bottom w:val="none" w:sz="0" w:space="0" w:color="auto"/>
        <w:right w:val="none" w:sz="0" w:space="0" w:color="auto"/>
      </w:divBdr>
      <w:divsChild>
        <w:div w:id="1487629725">
          <w:marLeft w:val="240"/>
          <w:marRight w:val="0"/>
          <w:marTop w:val="120"/>
          <w:marBottom w:val="0"/>
          <w:divBdr>
            <w:top w:val="none" w:sz="0" w:space="0" w:color="auto"/>
            <w:left w:val="none" w:sz="0" w:space="0" w:color="auto"/>
            <w:bottom w:val="none" w:sz="0" w:space="0" w:color="auto"/>
            <w:right w:val="none" w:sz="0" w:space="0" w:color="auto"/>
          </w:divBdr>
        </w:div>
        <w:div w:id="1129126114">
          <w:marLeft w:val="720"/>
          <w:marRight w:val="0"/>
          <w:marTop w:val="120"/>
          <w:marBottom w:val="0"/>
          <w:divBdr>
            <w:top w:val="none" w:sz="0" w:space="0" w:color="auto"/>
            <w:left w:val="none" w:sz="0" w:space="0" w:color="auto"/>
            <w:bottom w:val="none" w:sz="0" w:space="0" w:color="auto"/>
            <w:right w:val="none" w:sz="0" w:space="0" w:color="auto"/>
          </w:divBdr>
        </w:div>
      </w:divsChild>
    </w:div>
    <w:div w:id="735517871">
      <w:bodyDiv w:val="1"/>
      <w:marLeft w:val="0"/>
      <w:marRight w:val="0"/>
      <w:marTop w:val="0"/>
      <w:marBottom w:val="0"/>
      <w:divBdr>
        <w:top w:val="none" w:sz="0" w:space="0" w:color="auto"/>
        <w:left w:val="none" w:sz="0" w:space="0" w:color="auto"/>
        <w:bottom w:val="none" w:sz="0" w:space="0" w:color="auto"/>
        <w:right w:val="none" w:sz="0" w:space="0" w:color="auto"/>
      </w:divBdr>
    </w:div>
    <w:div w:id="1271205209">
      <w:bodyDiv w:val="1"/>
      <w:marLeft w:val="0"/>
      <w:marRight w:val="0"/>
      <w:marTop w:val="0"/>
      <w:marBottom w:val="0"/>
      <w:divBdr>
        <w:top w:val="none" w:sz="0" w:space="0" w:color="auto"/>
        <w:left w:val="none" w:sz="0" w:space="0" w:color="auto"/>
        <w:bottom w:val="none" w:sz="0" w:space="0" w:color="auto"/>
        <w:right w:val="none" w:sz="0" w:space="0" w:color="auto"/>
      </w:divBdr>
    </w:div>
    <w:div w:id="1348754187">
      <w:bodyDiv w:val="1"/>
      <w:marLeft w:val="0"/>
      <w:marRight w:val="0"/>
      <w:marTop w:val="0"/>
      <w:marBottom w:val="0"/>
      <w:divBdr>
        <w:top w:val="none" w:sz="0" w:space="0" w:color="auto"/>
        <w:left w:val="none" w:sz="0" w:space="0" w:color="auto"/>
        <w:bottom w:val="none" w:sz="0" w:space="0" w:color="auto"/>
        <w:right w:val="none" w:sz="0" w:space="0" w:color="auto"/>
      </w:divBdr>
    </w:div>
    <w:div w:id="1387146523">
      <w:bodyDiv w:val="1"/>
      <w:marLeft w:val="0"/>
      <w:marRight w:val="0"/>
      <w:marTop w:val="0"/>
      <w:marBottom w:val="0"/>
      <w:divBdr>
        <w:top w:val="none" w:sz="0" w:space="0" w:color="auto"/>
        <w:left w:val="none" w:sz="0" w:space="0" w:color="auto"/>
        <w:bottom w:val="none" w:sz="0" w:space="0" w:color="auto"/>
        <w:right w:val="none" w:sz="0" w:space="0" w:color="auto"/>
      </w:divBdr>
    </w:div>
    <w:div w:id="1739399260">
      <w:bodyDiv w:val="1"/>
      <w:marLeft w:val="0"/>
      <w:marRight w:val="0"/>
      <w:marTop w:val="0"/>
      <w:marBottom w:val="0"/>
      <w:divBdr>
        <w:top w:val="none" w:sz="0" w:space="0" w:color="auto"/>
        <w:left w:val="none" w:sz="0" w:space="0" w:color="auto"/>
        <w:bottom w:val="none" w:sz="0" w:space="0" w:color="auto"/>
        <w:right w:val="none" w:sz="0" w:space="0" w:color="auto"/>
      </w:divBdr>
    </w:div>
    <w:div w:id="1885017672">
      <w:bodyDiv w:val="1"/>
      <w:marLeft w:val="0"/>
      <w:marRight w:val="0"/>
      <w:marTop w:val="0"/>
      <w:marBottom w:val="0"/>
      <w:divBdr>
        <w:top w:val="none" w:sz="0" w:space="0" w:color="auto"/>
        <w:left w:val="none" w:sz="0" w:space="0" w:color="auto"/>
        <w:bottom w:val="none" w:sz="0" w:space="0" w:color="auto"/>
        <w:right w:val="none" w:sz="0" w:space="0" w:color="auto"/>
      </w:divBdr>
    </w:div>
    <w:div w:id="1895191205">
      <w:bodyDiv w:val="1"/>
      <w:marLeft w:val="0"/>
      <w:marRight w:val="0"/>
      <w:marTop w:val="0"/>
      <w:marBottom w:val="0"/>
      <w:divBdr>
        <w:top w:val="none" w:sz="0" w:space="0" w:color="auto"/>
        <w:left w:val="none" w:sz="0" w:space="0" w:color="auto"/>
        <w:bottom w:val="none" w:sz="0" w:space="0" w:color="auto"/>
        <w:right w:val="none" w:sz="0" w:space="0" w:color="auto"/>
      </w:divBdr>
    </w:div>
    <w:div w:id="1914505664">
      <w:bodyDiv w:val="1"/>
      <w:marLeft w:val="0"/>
      <w:marRight w:val="0"/>
      <w:marTop w:val="0"/>
      <w:marBottom w:val="0"/>
      <w:divBdr>
        <w:top w:val="none" w:sz="0" w:space="0" w:color="auto"/>
        <w:left w:val="none" w:sz="0" w:space="0" w:color="auto"/>
        <w:bottom w:val="none" w:sz="0" w:space="0" w:color="auto"/>
        <w:right w:val="none" w:sz="0" w:space="0" w:color="auto"/>
      </w:divBdr>
    </w:div>
    <w:div w:id="1984265871">
      <w:bodyDiv w:val="1"/>
      <w:marLeft w:val="0"/>
      <w:marRight w:val="0"/>
      <w:marTop w:val="0"/>
      <w:marBottom w:val="0"/>
      <w:divBdr>
        <w:top w:val="none" w:sz="0" w:space="0" w:color="auto"/>
        <w:left w:val="none" w:sz="0" w:space="0" w:color="auto"/>
        <w:bottom w:val="none" w:sz="0" w:space="0" w:color="auto"/>
        <w:right w:val="none" w:sz="0" w:space="0" w:color="auto"/>
      </w:divBdr>
    </w:div>
    <w:div w:id="2008362642">
      <w:bodyDiv w:val="1"/>
      <w:marLeft w:val="0"/>
      <w:marRight w:val="0"/>
      <w:marTop w:val="0"/>
      <w:marBottom w:val="0"/>
      <w:divBdr>
        <w:top w:val="none" w:sz="0" w:space="0" w:color="auto"/>
        <w:left w:val="none" w:sz="0" w:space="0" w:color="auto"/>
        <w:bottom w:val="none" w:sz="0" w:space="0" w:color="auto"/>
        <w:right w:val="none" w:sz="0" w:space="0" w:color="auto"/>
      </w:divBdr>
    </w:div>
    <w:div w:id="2057464841">
      <w:bodyDiv w:val="1"/>
      <w:marLeft w:val="0"/>
      <w:marRight w:val="0"/>
      <w:marTop w:val="0"/>
      <w:marBottom w:val="0"/>
      <w:divBdr>
        <w:top w:val="none" w:sz="0" w:space="0" w:color="auto"/>
        <w:left w:val="none" w:sz="0" w:space="0" w:color="auto"/>
        <w:bottom w:val="none" w:sz="0" w:space="0" w:color="auto"/>
        <w:right w:val="none" w:sz="0" w:space="0" w:color="auto"/>
      </w:divBdr>
      <w:divsChild>
        <w:div w:id="751852690">
          <w:marLeft w:val="0"/>
          <w:marRight w:val="0"/>
          <w:marTop w:val="180"/>
          <w:marBottom w:val="0"/>
          <w:divBdr>
            <w:top w:val="none" w:sz="0" w:space="0" w:color="auto"/>
            <w:left w:val="none" w:sz="0" w:space="0" w:color="auto"/>
            <w:bottom w:val="none" w:sz="0" w:space="0" w:color="auto"/>
            <w:right w:val="none" w:sz="0" w:space="0" w:color="auto"/>
          </w:divBdr>
        </w:div>
        <w:div w:id="57631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6FE5C-78BB-4A0D-87D0-27030327E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3634</Words>
  <Characters>19629</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Nane</dc:creator>
  <cp:keywords/>
  <dc:description/>
  <cp:lastModifiedBy>Prefeitura de BF</cp:lastModifiedBy>
  <cp:revision>2</cp:revision>
  <cp:lastPrinted>2024-04-16T12:34:00Z</cp:lastPrinted>
  <dcterms:created xsi:type="dcterms:W3CDTF">2026-07-09T14:55:00Z</dcterms:created>
  <dcterms:modified xsi:type="dcterms:W3CDTF">2026-07-09T14:55:00Z</dcterms:modified>
</cp:coreProperties>
</file>