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4B789" w14:textId="77777777" w:rsidR="00880642" w:rsidRPr="00B53222" w:rsidRDefault="00880642" w:rsidP="00880642">
      <w:pPr>
        <w:spacing w:after="120" w:line="276" w:lineRule="auto"/>
        <w:jc w:val="center"/>
        <w:rPr>
          <w:rFonts w:ascii="Arial" w:hAnsi="Arial" w:cs="Arial"/>
        </w:rPr>
      </w:pPr>
      <w:r w:rsidRPr="00B53222">
        <w:rPr>
          <w:rFonts w:ascii="Arial" w:hAnsi="Arial" w:cs="Arial"/>
        </w:rPr>
        <w:t xml:space="preserve">DECRETO MUNICIPAL Nº </w:t>
      </w:r>
      <w:r w:rsidR="00B53222" w:rsidRPr="00B53222">
        <w:rPr>
          <w:rFonts w:ascii="Arial" w:hAnsi="Arial" w:cs="Arial"/>
        </w:rPr>
        <w:t>1515 DE 29 DE AGOSTO DE 2022</w:t>
      </w:r>
    </w:p>
    <w:p w14:paraId="7C01D50A" w14:textId="77777777" w:rsidR="00880642" w:rsidRPr="00B53222" w:rsidRDefault="00880642" w:rsidP="00880642">
      <w:pPr>
        <w:spacing w:after="120" w:line="276" w:lineRule="auto"/>
        <w:ind w:left="3402"/>
        <w:jc w:val="both"/>
        <w:rPr>
          <w:rFonts w:ascii="Arial" w:hAnsi="Arial" w:cs="Arial"/>
        </w:rPr>
      </w:pPr>
    </w:p>
    <w:p w14:paraId="6D56CB67" w14:textId="77777777" w:rsidR="00880642" w:rsidRPr="00B53222" w:rsidRDefault="00880642" w:rsidP="00B53222">
      <w:pPr>
        <w:spacing w:after="120" w:line="276" w:lineRule="auto"/>
        <w:ind w:left="4253"/>
        <w:jc w:val="both"/>
        <w:rPr>
          <w:rFonts w:ascii="Arial" w:hAnsi="Arial" w:cs="Arial"/>
        </w:rPr>
      </w:pPr>
      <w:r w:rsidRPr="00B53222">
        <w:rPr>
          <w:rFonts w:ascii="Arial" w:hAnsi="Arial" w:cs="Arial"/>
        </w:rPr>
        <w:t>DECRETA LUTO OFICIAL NO ÂMBITO DO PODER EXECUTIVO DE BARRA FUNDA</w:t>
      </w:r>
    </w:p>
    <w:p w14:paraId="35C6287A" w14:textId="77777777" w:rsidR="00880642" w:rsidRPr="00880642" w:rsidRDefault="00880642" w:rsidP="00880642">
      <w:pPr>
        <w:spacing w:after="120" w:line="276" w:lineRule="auto"/>
        <w:ind w:left="3402"/>
        <w:jc w:val="both"/>
        <w:rPr>
          <w:rFonts w:ascii="Arial" w:hAnsi="Arial" w:cs="Arial"/>
          <w:b/>
        </w:rPr>
      </w:pPr>
    </w:p>
    <w:p w14:paraId="0E0BA61E" w14:textId="04163B02" w:rsidR="00880642" w:rsidRDefault="00880642" w:rsidP="00880642">
      <w:pPr>
        <w:spacing w:after="120" w:line="276" w:lineRule="auto"/>
        <w:ind w:firstLine="1134"/>
        <w:jc w:val="both"/>
        <w:rPr>
          <w:rFonts w:ascii="Arial" w:hAnsi="Arial" w:cs="Arial"/>
        </w:rPr>
      </w:pPr>
      <w:r w:rsidRPr="00880642">
        <w:rPr>
          <w:rFonts w:ascii="Arial" w:hAnsi="Arial" w:cs="Arial"/>
        </w:rPr>
        <w:t xml:space="preserve">O Prefeito Municipal de Barra </w:t>
      </w:r>
      <w:r w:rsidR="007359EC">
        <w:rPr>
          <w:rFonts w:ascii="Arial" w:hAnsi="Arial" w:cs="Arial"/>
        </w:rPr>
        <w:t>F</w:t>
      </w:r>
      <w:r w:rsidRPr="00880642">
        <w:rPr>
          <w:rFonts w:ascii="Arial" w:hAnsi="Arial" w:cs="Arial"/>
        </w:rPr>
        <w:t>unda, no uso de suas atribuições legais que lhe são conferidas pela Lei Orgânica do Município, e;</w:t>
      </w:r>
    </w:p>
    <w:p w14:paraId="6FF07F8C" w14:textId="77777777" w:rsidR="00880642" w:rsidRPr="00880642" w:rsidRDefault="00880642" w:rsidP="00880642">
      <w:pPr>
        <w:spacing w:after="120" w:line="276" w:lineRule="auto"/>
        <w:ind w:firstLine="1134"/>
        <w:jc w:val="both"/>
        <w:rPr>
          <w:rFonts w:ascii="Arial" w:hAnsi="Arial" w:cs="Arial"/>
        </w:rPr>
      </w:pPr>
      <w:r w:rsidRPr="00880642">
        <w:rPr>
          <w:rFonts w:ascii="Arial" w:hAnsi="Arial" w:cs="Arial"/>
        </w:rPr>
        <w:t xml:space="preserve">Considerando o falecimento da criança </w:t>
      </w:r>
      <w:r>
        <w:rPr>
          <w:rFonts w:ascii="Arial" w:hAnsi="Arial" w:cs="Arial"/>
        </w:rPr>
        <w:t>DAVI LUCAS LOURENÇO GONSALVES</w:t>
      </w:r>
      <w:r w:rsidR="009652CC">
        <w:rPr>
          <w:rFonts w:ascii="Arial" w:hAnsi="Arial" w:cs="Arial"/>
        </w:rPr>
        <w:t>,</w:t>
      </w:r>
      <w:r w:rsidR="00FF17D2">
        <w:rPr>
          <w:rFonts w:ascii="Arial" w:hAnsi="Arial" w:cs="Arial"/>
        </w:rPr>
        <w:t xml:space="preserve"> ocorrido de forma trágica, </w:t>
      </w:r>
      <w:r>
        <w:rPr>
          <w:rFonts w:ascii="Arial" w:hAnsi="Arial" w:cs="Arial"/>
        </w:rPr>
        <w:t>no início da</w:t>
      </w:r>
      <w:r w:rsidRPr="008806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tarde do dia 29 de agosto</w:t>
      </w:r>
      <w:r w:rsidR="00B53222">
        <w:rPr>
          <w:rFonts w:ascii="Arial" w:hAnsi="Arial" w:cs="Arial"/>
        </w:rPr>
        <w:t xml:space="preserve"> do presente ano, e;</w:t>
      </w:r>
    </w:p>
    <w:p w14:paraId="785A15F7" w14:textId="740A90CD" w:rsidR="00880642" w:rsidRPr="00880642" w:rsidRDefault="00880642" w:rsidP="00880642">
      <w:pPr>
        <w:spacing w:after="120" w:line="276" w:lineRule="auto"/>
        <w:ind w:firstLine="1134"/>
        <w:jc w:val="both"/>
        <w:rPr>
          <w:rFonts w:ascii="Arial" w:hAnsi="Arial" w:cs="Arial"/>
        </w:rPr>
      </w:pPr>
      <w:r w:rsidRPr="00880642">
        <w:rPr>
          <w:rFonts w:ascii="Arial" w:hAnsi="Arial" w:cs="Arial"/>
        </w:rPr>
        <w:t xml:space="preserve">Considerando </w:t>
      </w:r>
      <w:r>
        <w:rPr>
          <w:rFonts w:ascii="Arial" w:hAnsi="Arial" w:cs="Arial"/>
        </w:rPr>
        <w:t xml:space="preserve">que DAVI </w:t>
      </w:r>
      <w:r w:rsidR="00C15E99">
        <w:rPr>
          <w:rFonts w:ascii="Arial" w:hAnsi="Arial" w:cs="Arial"/>
        </w:rPr>
        <w:t>e sua irmã Luna, são</w:t>
      </w:r>
      <w:r>
        <w:rPr>
          <w:rFonts w:ascii="Arial" w:hAnsi="Arial" w:cs="Arial"/>
        </w:rPr>
        <w:t xml:space="preserve"> aluno</w:t>
      </w:r>
      <w:r w:rsidR="00C15E9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Pr="00880642">
        <w:rPr>
          <w:rFonts w:ascii="Arial" w:hAnsi="Arial" w:cs="Arial"/>
        </w:rPr>
        <w:t xml:space="preserve">da Escola Municipal de Ensino Fundamental </w:t>
      </w:r>
      <w:r>
        <w:rPr>
          <w:rFonts w:ascii="Arial" w:hAnsi="Arial" w:cs="Arial"/>
        </w:rPr>
        <w:t xml:space="preserve">Barra </w:t>
      </w:r>
      <w:r w:rsidR="00F1679C">
        <w:rPr>
          <w:rFonts w:ascii="Arial" w:hAnsi="Arial" w:cs="Arial"/>
        </w:rPr>
        <w:t>Funda, e</w:t>
      </w:r>
      <w:r w:rsidR="009652CC">
        <w:rPr>
          <w:rFonts w:ascii="Arial" w:hAnsi="Arial" w:cs="Arial"/>
        </w:rPr>
        <w:t>;</w:t>
      </w:r>
    </w:p>
    <w:p w14:paraId="3309AB87" w14:textId="57033D82" w:rsidR="00880642" w:rsidRDefault="00880642" w:rsidP="00880642">
      <w:pPr>
        <w:spacing w:after="120" w:line="276" w:lineRule="auto"/>
        <w:ind w:firstLine="1134"/>
        <w:jc w:val="both"/>
        <w:rPr>
          <w:rFonts w:ascii="Arial" w:hAnsi="Arial" w:cs="Arial"/>
        </w:rPr>
      </w:pPr>
      <w:r w:rsidRPr="00880642">
        <w:rPr>
          <w:rFonts w:ascii="Arial" w:hAnsi="Arial" w:cs="Arial"/>
        </w:rPr>
        <w:t xml:space="preserve">Considerando o consternamento geral da comunidade </w:t>
      </w:r>
      <w:r w:rsidR="00C15E99">
        <w:rPr>
          <w:rFonts w:ascii="Arial" w:hAnsi="Arial" w:cs="Arial"/>
        </w:rPr>
        <w:t>b</w:t>
      </w:r>
      <w:r>
        <w:rPr>
          <w:rFonts w:ascii="Arial" w:hAnsi="Arial" w:cs="Arial"/>
        </w:rPr>
        <w:t>arrafundense</w:t>
      </w:r>
      <w:r w:rsidR="00FF17D2">
        <w:rPr>
          <w:rFonts w:ascii="Arial" w:hAnsi="Arial" w:cs="Arial"/>
        </w:rPr>
        <w:t>,</w:t>
      </w:r>
      <w:r w:rsidRPr="00880642">
        <w:rPr>
          <w:rFonts w:ascii="Arial" w:hAnsi="Arial" w:cs="Arial"/>
        </w:rPr>
        <w:t xml:space="preserve"> e o sentimento de solidariedade, dor e saudade que emerge pela perda dessa criança;</w:t>
      </w:r>
    </w:p>
    <w:p w14:paraId="15062B31" w14:textId="77777777" w:rsidR="00880642" w:rsidRDefault="00880642" w:rsidP="00880642">
      <w:pPr>
        <w:spacing w:after="120" w:line="276" w:lineRule="auto"/>
        <w:ind w:firstLine="1134"/>
        <w:jc w:val="both"/>
        <w:rPr>
          <w:rFonts w:ascii="Arial" w:hAnsi="Arial" w:cs="Arial"/>
        </w:rPr>
      </w:pPr>
    </w:p>
    <w:p w14:paraId="28B3C5C7" w14:textId="77777777" w:rsidR="00880642" w:rsidRDefault="00880642" w:rsidP="00880642">
      <w:pPr>
        <w:spacing w:after="120" w:line="276" w:lineRule="auto"/>
        <w:jc w:val="center"/>
        <w:rPr>
          <w:rFonts w:ascii="Arial" w:hAnsi="Arial" w:cs="Arial"/>
          <w:b/>
        </w:rPr>
      </w:pPr>
      <w:r w:rsidRPr="00880642">
        <w:rPr>
          <w:rFonts w:ascii="Arial" w:hAnsi="Arial" w:cs="Arial"/>
          <w:b/>
        </w:rPr>
        <w:t>D E C R E T A</w:t>
      </w:r>
    </w:p>
    <w:p w14:paraId="13B72801" w14:textId="77777777" w:rsidR="00880642" w:rsidRPr="00880642" w:rsidRDefault="00880642" w:rsidP="00880642">
      <w:pPr>
        <w:spacing w:after="120" w:line="276" w:lineRule="auto"/>
        <w:jc w:val="center"/>
        <w:rPr>
          <w:rFonts w:ascii="Arial" w:hAnsi="Arial" w:cs="Arial"/>
          <w:b/>
        </w:rPr>
      </w:pPr>
    </w:p>
    <w:p w14:paraId="7486777E" w14:textId="77777777" w:rsidR="00880642" w:rsidRDefault="00880642" w:rsidP="00880642">
      <w:pPr>
        <w:spacing w:after="120" w:line="276" w:lineRule="auto"/>
        <w:ind w:firstLine="1134"/>
        <w:jc w:val="both"/>
        <w:rPr>
          <w:rFonts w:ascii="Arial" w:hAnsi="Arial" w:cs="Arial"/>
        </w:rPr>
      </w:pPr>
      <w:r w:rsidRPr="00880642">
        <w:rPr>
          <w:rFonts w:ascii="Arial" w:hAnsi="Arial" w:cs="Arial"/>
        </w:rPr>
        <w:t>Art. 1º Fica decretado Luto Oficial, no âmbito do Pode</w:t>
      </w:r>
      <w:r>
        <w:rPr>
          <w:rFonts w:ascii="Arial" w:hAnsi="Arial" w:cs="Arial"/>
        </w:rPr>
        <w:t xml:space="preserve">r Executivo de Barra Funda, no </w:t>
      </w:r>
      <w:r w:rsidR="009652CC">
        <w:rPr>
          <w:rFonts w:ascii="Arial" w:hAnsi="Arial" w:cs="Arial"/>
        </w:rPr>
        <w:t xml:space="preserve">dia </w:t>
      </w:r>
      <w:r>
        <w:rPr>
          <w:rFonts w:ascii="Arial" w:hAnsi="Arial" w:cs="Arial"/>
        </w:rPr>
        <w:t>30 de agosto de 2022,</w:t>
      </w:r>
      <w:r w:rsidRPr="00880642">
        <w:rPr>
          <w:rFonts w:ascii="Arial" w:hAnsi="Arial" w:cs="Arial"/>
        </w:rPr>
        <w:t xml:space="preserve"> em razão do falecimento </w:t>
      </w:r>
      <w:r>
        <w:rPr>
          <w:rFonts w:ascii="Arial" w:hAnsi="Arial" w:cs="Arial"/>
        </w:rPr>
        <w:t xml:space="preserve">de </w:t>
      </w:r>
      <w:r w:rsidRPr="00880642">
        <w:rPr>
          <w:rFonts w:ascii="Arial" w:hAnsi="Arial" w:cs="Arial"/>
        </w:rPr>
        <w:t>DAVI LUCAS LOURENÇO GONSALVES</w:t>
      </w:r>
      <w:r>
        <w:rPr>
          <w:rFonts w:ascii="Arial" w:hAnsi="Arial" w:cs="Arial"/>
        </w:rPr>
        <w:t>.</w:t>
      </w:r>
    </w:p>
    <w:p w14:paraId="65A30166" w14:textId="77777777" w:rsidR="009652CC" w:rsidRDefault="009652CC" w:rsidP="00880642">
      <w:pPr>
        <w:spacing w:after="120" w:line="276" w:lineRule="auto"/>
        <w:ind w:firstLine="1134"/>
        <w:jc w:val="both"/>
        <w:rPr>
          <w:rFonts w:ascii="Arial" w:hAnsi="Arial" w:cs="Arial"/>
        </w:rPr>
      </w:pPr>
    </w:p>
    <w:p w14:paraId="3979A429" w14:textId="77777777" w:rsidR="009652CC" w:rsidRDefault="00880642" w:rsidP="00880642">
      <w:pPr>
        <w:spacing w:after="120" w:line="276" w:lineRule="auto"/>
        <w:ind w:firstLine="1134"/>
        <w:jc w:val="both"/>
        <w:rPr>
          <w:rFonts w:ascii="Arial" w:hAnsi="Arial" w:cs="Arial"/>
        </w:rPr>
      </w:pPr>
      <w:r w:rsidRPr="00880642">
        <w:rPr>
          <w:rFonts w:ascii="Arial" w:hAnsi="Arial" w:cs="Arial"/>
        </w:rPr>
        <w:t xml:space="preserve">Art. 2º </w:t>
      </w:r>
      <w:r w:rsidR="009652CC">
        <w:rPr>
          <w:rFonts w:ascii="Arial" w:hAnsi="Arial" w:cs="Arial"/>
        </w:rPr>
        <w:t>Ficam suspensa</w:t>
      </w:r>
      <w:r w:rsidR="00FF17D2">
        <w:rPr>
          <w:rFonts w:ascii="Arial" w:hAnsi="Arial" w:cs="Arial"/>
        </w:rPr>
        <w:t>s</w:t>
      </w:r>
      <w:r w:rsidR="009652CC">
        <w:rPr>
          <w:rFonts w:ascii="Arial" w:hAnsi="Arial" w:cs="Arial"/>
        </w:rPr>
        <w:t xml:space="preserve">, no dia 30 de agosto de 2022, todas as atividades </w:t>
      </w:r>
      <w:r w:rsidR="007E05A2">
        <w:rPr>
          <w:rFonts w:ascii="Arial" w:hAnsi="Arial" w:cs="Arial"/>
        </w:rPr>
        <w:t xml:space="preserve">letivas </w:t>
      </w:r>
      <w:r w:rsidR="009652CC">
        <w:rPr>
          <w:rFonts w:ascii="Arial" w:hAnsi="Arial" w:cs="Arial"/>
        </w:rPr>
        <w:t>na Escola Municipal de</w:t>
      </w:r>
      <w:r w:rsidR="007E05A2">
        <w:rPr>
          <w:rFonts w:ascii="Arial" w:hAnsi="Arial" w:cs="Arial"/>
        </w:rPr>
        <w:t xml:space="preserve"> Ensino Fundamental Barra Funda</w:t>
      </w:r>
      <w:r w:rsidR="003A4414">
        <w:rPr>
          <w:rFonts w:ascii="Arial" w:hAnsi="Arial" w:cs="Arial"/>
        </w:rPr>
        <w:t>.</w:t>
      </w:r>
    </w:p>
    <w:p w14:paraId="0A9B8746" w14:textId="77777777" w:rsidR="003A4414" w:rsidRDefault="003A4414" w:rsidP="00880642">
      <w:pPr>
        <w:spacing w:after="120" w:line="276" w:lineRule="auto"/>
        <w:ind w:firstLine="1134"/>
        <w:jc w:val="both"/>
        <w:rPr>
          <w:rFonts w:ascii="Arial" w:hAnsi="Arial" w:cs="Arial"/>
        </w:rPr>
      </w:pPr>
    </w:p>
    <w:p w14:paraId="0BA13BC2" w14:textId="77777777" w:rsidR="003A4414" w:rsidRDefault="003A4414" w:rsidP="00880642">
      <w:pPr>
        <w:spacing w:after="120" w:line="276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3º A EMEF Barra Funda, seu corpo docente e quadro de servidores, no dia 30 de agosto de 2022, estará atendendo aqueles alunos que desejarem o acolhimento nesta data. </w:t>
      </w:r>
    </w:p>
    <w:p w14:paraId="437E4536" w14:textId="77777777" w:rsidR="003A4414" w:rsidRDefault="003A4414" w:rsidP="00880642">
      <w:pPr>
        <w:spacing w:after="120" w:line="276" w:lineRule="auto"/>
        <w:ind w:firstLine="1134"/>
        <w:jc w:val="both"/>
        <w:rPr>
          <w:rFonts w:ascii="Arial" w:hAnsi="Arial" w:cs="Arial"/>
        </w:rPr>
      </w:pPr>
    </w:p>
    <w:p w14:paraId="5E320A3F" w14:textId="77777777" w:rsidR="003A4414" w:rsidRDefault="003A4414" w:rsidP="00880642">
      <w:pPr>
        <w:spacing w:after="120" w:line="276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Único: Em razão disto, o transporte Escolar estará funcionando normalmente. </w:t>
      </w:r>
    </w:p>
    <w:p w14:paraId="40C006BA" w14:textId="77777777" w:rsidR="009652CC" w:rsidRDefault="009652CC" w:rsidP="00880642">
      <w:pPr>
        <w:spacing w:after="120" w:line="276" w:lineRule="auto"/>
        <w:ind w:firstLine="1134"/>
        <w:jc w:val="both"/>
        <w:rPr>
          <w:rFonts w:ascii="Arial" w:hAnsi="Arial" w:cs="Arial"/>
        </w:rPr>
      </w:pPr>
    </w:p>
    <w:p w14:paraId="21CEE05E" w14:textId="77777777" w:rsidR="00B53222" w:rsidRDefault="009652CC" w:rsidP="00B53222">
      <w:pPr>
        <w:spacing w:after="120" w:line="276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</w:t>
      </w:r>
      <w:r w:rsidR="003A4414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º </w:t>
      </w:r>
      <w:r w:rsidR="00880642" w:rsidRPr="00880642">
        <w:rPr>
          <w:rFonts w:ascii="Arial" w:hAnsi="Arial" w:cs="Arial"/>
        </w:rPr>
        <w:t>O presente decreto entra em vigor na data de sua publicação.</w:t>
      </w:r>
    </w:p>
    <w:p w14:paraId="188244FA" w14:textId="77777777" w:rsidR="00B53222" w:rsidRPr="00B53222" w:rsidRDefault="00B53222" w:rsidP="00B53222">
      <w:pPr>
        <w:spacing w:after="120" w:line="276" w:lineRule="auto"/>
        <w:ind w:firstLine="1134"/>
        <w:jc w:val="both"/>
        <w:rPr>
          <w:rFonts w:ascii="Arial" w:hAnsi="Arial" w:cs="Arial"/>
          <w:sz w:val="8"/>
        </w:rPr>
      </w:pPr>
    </w:p>
    <w:p w14:paraId="589CE197" w14:textId="77777777" w:rsidR="00880642" w:rsidRDefault="00880642" w:rsidP="00880642">
      <w:pPr>
        <w:spacing w:after="120" w:line="276" w:lineRule="auto"/>
        <w:jc w:val="center"/>
        <w:rPr>
          <w:rFonts w:ascii="Arial" w:hAnsi="Arial" w:cs="Arial"/>
        </w:rPr>
      </w:pPr>
      <w:r w:rsidRPr="00880642">
        <w:rPr>
          <w:rFonts w:ascii="Arial" w:hAnsi="Arial" w:cs="Arial"/>
        </w:rPr>
        <w:t>GABINETE DO PREFEITO MUNICIPAL DE BARRA FUNDA, EM</w:t>
      </w:r>
      <w:r>
        <w:rPr>
          <w:rFonts w:ascii="Arial" w:hAnsi="Arial" w:cs="Arial"/>
        </w:rPr>
        <w:t xml:space="preserve"> 29 DE AGOSTO DE 2022</w:t>
      </w:r>
    </w:p>
    <w:p w14:paraId="15875598" w14:textId="77777777" w:rsidR="00880642" w:rsidRDefault="00880642" w:rsidP="00880642">
      <w:pPr>
        <w:spacing w:after="120" w:line="276" w:lineRule="auto"/>
        <w:jc w:val="center"/>
        <w:rPr>
          <w:rFonts w:ascii="Arial" w:hAnsi="Arial" w:cs="Arial"/>
        </w:rPr>
      </w:pPr>
    </w:p>
    <w:p w14:paraId="03EB65BD" w14:textId="77777777" w:rsidR="00B53222" w:rsidRDefault="00B53222" w:rsidP="00880642">
      <w:pPr>
        <w:spacing w:after="120" w:line="276" w:lineRule="auto"/>
        <w:jc w:val="center"/>
        <w:rPr>
          <w:rFonts w:ascii="Arial" w:hAnsi="Arial" w:cs="Arial"/>
        </w:rPr>
      </w:pPr>
    </w:p>
    <w:p w14:paraId="78AABC01" w14:textId="77777777" w:rsidR="00880642" w:rsidRPr="00880642" w:rsidRDefault="00B53222" w:rsidP="00880642">
      <w:pPr>
        <w:jc w:val="center"/>
        <w:rPr>
          <w:rFonts w:ascii="Arial" w:hAnsi="Arial" w:cs="Arial"/>
        </w:rPr>
      </w:pPr>
      <w:r w:rsidRPr="00880642">
        <w:rPr>
          <w:rFonts w:ascii="Arial" w:hAnsi="Arial" w:cs="Arial"/>
        </w:rPr>
        <w:t>MARCOS ANDRÉ PIAIA</w:t>
      </w:r>
    </w:p>
    <w:p w14:paraId="48FB62FB" w14:textId="77777777" w:rsidR="00880642" w:rsidRDefault="00880642" w:rsidP="00880642">
      <w:pPr>
        <w:jc w:val="center"/>
        <w:rPr>
          <w:rFonts w:ascii="Arial" w:hAnsi="Arial" w:cs="Arial"/>
        </w:rPr>
      </w:pPr>
      <w:r w:rsidRPr="00880642">
        <w:rPr>
          <w:rFonts w:ascii="Arial" w:hAnsi="Arial" w:cs="Arial"/>
        </w:rPr>
        <w:t>Prefeito Municipal</w:t>
      </w:r>
    </w:p>
    <w:p w14:paraId="6F111152" w14:textId="77777777" w:rsidR="00880642" w:rsidRDefault="00880642" w:rsidP="008806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REGISTRE-SE E PUBLIQUE-SE</w:t>
      </w:r>
    </w:p>
    <w:p w14:paraId="7CD26455" w14:textId="77777777" w:rsidR="00880642" w:rsidRDefault="00B53222" w:rsidP="008806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Supra</w:t>
      </w:r>
    </w:p>
    <w:p w14:paraId="2E60004C" w14:textId="77777777" w:rsidR="00880642" w:rsidRDefault="00880642" w:rsidP="00880642">
      <w:pPr>
        <w:jc w:val="both"/>
        <w:rPr>
          <w:rFonts w:ascii="Arial" w:hAnsi="Arial" w:cs="Arial"/>
        </w:rPr>
      </w:pPr>
    </w:p>
    <w:p w14:paraId="33F84159" w14:textId="77777777" w:rsidR="00880642" w:rsidRDefault="00880642" w:rsidP="00880642">
      <w:pPr>
        <w:jc w:val="both"/>
        <w:rPr>
          <w:rFonts w:ascii="Arial" w:hAnsi="Arial" w:cs="Arial"/>
        </w:rPr>
      </w:pPr>
    </w:p>
    <w:p w14:paraId="55EFAFB9" w14:textId="77777777" w:rsidR="00880642" w:rsidRDefault="00880642" w:rsidP="008806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CÉLIO ANDRÉ RÉ</w:t>
      </w:r>
    </w:p>
    <w:p w14:paraId="6735357B" w14:textId="77777777" w:rsidR="00880642" w:rsidRDefault="00880642" w:rsidP="008806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Secretário de Administração</w:t>
      </w:r>
    </w:p>
    <w:sectPr w:rsidR="00880642" w:rsidSect="00B53222">
      <w:headerReference w:type="default" r:id="rId7"/>
      <w:footerReference w:type="even" r:id="rId8"/>
      <w:footerReference w:type="default" r:id="rId9"/>
      <w:pgSz w:w="11906" w:h="16838" w:code="9"/>
      <w:pgMar w:top="1417" w:right="1701" w:bottom="851" w:left="1701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C1EAE" w14:textId="77777777" w:rsidR="004F7BA7" w:rsidRDefault="004F7BA7">
      <w:r>
        <w:separator/>
      </w:r>
    </w:p>
  </w:endnote>
  <w:endnote w:type="continuationSeparator" w:id="0">
    <w:p w14:paraId="08DACF02" w14:textId="77777777" w:rsidR="004F7BA7" w:rsidRDefault="004F7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0F462" w14:textId="77777777" w:rsidR="0017249A" w:rsidRDefault="00A42DDA" w:rsidP="0017249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84C48F2" w14:textId="77777777" w:rsidR="0017249A" w:rsidRDefault="00DC25A2" w:rsidP="0017249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6CDA3" w14:textId="77777777" w:rsidR="0017249A" w:rsidRDefault="00A42DDA" w:rsidP="0017249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53222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A6BC78B" w14:textId="77777777" w:rsidR="0017249A" w:rsidRPr="00115FA0" w:rsidRDefault="00A42DDA" w:rsidP="0017249A">
    <w:pPr>
      <w:pStyle w:val="Rodap"/>
      <w:ind w:right="360"/>
      <w:jc w:val="center"/>
    </w:pPr>
    <w:r w:rsidRPr="00115FA0">
      <w:t>Av.</w:t>
    </w:r>
    <w:r>
      <w:t xml:space="preserve"> 24 de Março, 735 – Centro – Fone (54) 3369.1202 – Cep 99.585-000 – Barra Funda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19163" w14:textId="77777777" w:rsidR="004F7BA7" w:rsidRDefault="004F7BA7">
      <w:r>
        <w:separator/>
      </w:r>
    </w:p>
  </w:footnote>
  <w:footnote w:type="continuationSeparator" w:id="0">
    <w:p w14:paraId="733CE3AD" w14:textId="77777777" w:rsidR="004F7BA7" w:rsidRDefault="004F7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E8825" w14:textId="77777777" w:rsidR="0017249A" w:rsidRDefault="00A42DDA" w:rsidP="0017249A">
    <w:pPr>
      <w:pStyle w:val="Cabealho"/>
      <w:jc w:val="center"/>
    </w:pPr>
    <w:r>
      <w:rPr>
        <w:noProof/>
      </w:rPr>
      <w:drawing>
        <wp:inline distT="0" distB="0" distL="0" distR="0" wp14:anchorId="25B1FFE5" wp14:editId="38B2B0CF">
          <wp:extent cx="1188720" cy="1226820"/>
          <wp:effectExtent l="0" t="0" r="0" b="0"/>
          <wp:docPr id="4" name="Imagem 4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49D585" w14:textId="77777777" w:rsidR="0017249A" w:rsidRPr="00B735ED" w:rsidRDefault="00A42DDA" w:rsidP="0017249A">
    <w:pPr>
      <w:pStyle w:val="Cabealho"/>
      <w:jc w:val="center"/>
    </w:pPr>
    <w:r w:rsidRPr="00B735ED">
      <w:t>ESTADO DO RIO GRANDE DO SUL</w:t>
    </w:r>
  </w:p>
  <w:p w14:paraId="7F914699" w14:textId="77777777" w:rsidR="0017249A" w:rsidRPr="00B735ED" w:rsidRDefault="00A42DDA" w:rsidP="0017249A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B6B95"/>
    <w:multiLevelType w:val="hybridMultilevel"/>
    <w:tmpl w:val="C17A1C62"/>
    <w:lvl w:ilvl="0" w:tplc="709C7B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630E87"/>
    <w:multiLevelType w:val="hybridMultilevel"/>
    <w:tmpl w:val="C71AE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0D52B6"/>
    <w:multiLevelType w:val="hybridMultilevel"/>
    <w:tmpl w:val="8FC2AACA"/>
    <w:lvl w:ilvl="0" w:tplc="78361BC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70454F5B"/>
    <w:multiLevelType w:val="hybridMultilevel"/>
    <w:tmpl w:val="693E01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15FF2"/>
    <w:multiLevelType w:val="hybridMultilevel"/>
    <w:tmpl w:val="02827EA8"/>
    <w:lvl w:ilvl="0" w:tplc="4584249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1309940170">
    <w:abstractNumId w:val="3"/>
  </w:num>
  <w:num w:numId="2" w16cid:durableId="1322271139">
    <w:abstractNumId w:val="2"/>
  </w:num>
  <w:num w:numId="3" w16cid:durableId="1943103413">
    <w:abstractNumId w:val="1"/>
  </w:num>
  <w:num w:numId="4" w16cid:durableId="1371955880">
    <w:abstractNumId w:val="5"/>
  </w:num>
  <w:num w:numId="5" w16cid:durableId="1453984915">
    <w:abstractNumId w:val="6"/>
  </w:num>
  <w:num w:numId="6" w16cid:durableId="1167863026">
    <w:abstractNumId w:val="4"/>
  </w:num>
  <w:num w:numId="7" w16cid:durableId="204682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699"/>
    <w:rsid w:val="000B3103"/>
    <w:rsid w:val="000B366D"/>
    <w:rsid w:val="001536F7"/>
    <w:rsid w:val="00170F68"/>
    <w:rsid w:val="001A31F8"/>
    <w:rsid w:val="001D586A"/>
    <w:rsid w:val="00293630"/>
    <w:rsid w:val="00373849"/>
    <w:rsid w:val="003802D2"/>
    <w:rsid w:val="003A4414"/>
    <w:rsid w:val="003A660A"/>
    <w:rsid w:val="0044664A"/>
    <w:rsid w:val="004D768F"/>
    <w:rsid w:val="004F7BA7"/>
    <w:rsid w:val="00553C13"/>
    <w:rsid w:val="005F5ADE"/>
    <w:rsid w:val="006075B7"/>
    <w:rsid w:val="006D5E40"/>
    <w:rsid w:val="0071134B"/>
    <w:rsid w:val="00720739"/>
    <w:rsid w:val="007359EC"/>
    <w:rsid w:val="00756FB5"/>
    <w:rsid w:val="007E05A2"/>
    <w:rsid w:val="00815AD8"/>
    <w:rsid w:val="00826910"/>
    <w:rsid w:val="008769F3"/>
    <w:rsid w:val="00880642"/>
    <w:rsid w:val="008A0348"/>
    <w:rsid w:val="008F232B"/>
    <w:rsid w:val="009110AB"/>
    <w:rsid w:val="009347AE"/>
    <w:rsid w:val="009652CC"/>
    <w:rsid w:val="009E3A81"/>
    <w:rsid w:val="00A27AA2"/>
    <w:rsid w:val="00A30D1E"/>
    <w:rsid w:val="00A42DDA"/>
    <w:rsid w:val="00B2490B"/>
    <w:rsid w:val="00B414A3"/>
    <w:rsid w:val="00B53222"/>
    <w:rsid w:val="00BB2792"/>
    <w:rsid w:val="00BF1015"/>
    <w:rsid w:val="00BF775D"/>
    <w:rsid w:val="00C15E99"/>
    <w:rsid w:val="00C466EA"/>
    <w:rsid w:val="00CB0453"/>
    <w:rsid w:val="00CB5E99"/>
    <w:rsid w:val="00CC3386"/>
    <w:rsid w:val="00CD2042"/>
    <w:rsid w:val="00CD3E81"/>
    <w:rsid w:val="00CE11F1"/>
    <w:rsid w:val="00D31EF9"/>
    <w:rsid w:val="00D877E1"/>
    <w:rsid w:val="00DA428D"/>
    <w:rsid w:val="00DC25A2"/>
    <w:rsid w:val="00DF2121"/>
    <w:rsid w:val="00E313BB"/>
    <w:rsid w:val="00E56337"/>
    <w:rsid w:val="00E92093"/>
    <w:rsid w:val="00EA780E"/>
    <w:rsid w:val="00F1679C"/>
    <w:rsid w:val="00F7571E"/>
    <w:rsid w:val="00FE4699"/>
    <w:rsid w:val="00FF17D2"/>
    <w:rsid w:val="00FF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6E7CC"/>
  <w15:docId w15:val="{582857CD-1686-4F39-844E-62A19512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E46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E46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E46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469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FE46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E46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E46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46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E4699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FE4699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FE4699"/>
  </w:style>
  <w:style w:type="paragraph" w:styleId="Recuodecorpodetexto">
    <w:name w:val="Body Text Indent"/>
    <w:basedOn w:val="Normal"/>
    <w:link w:val="RecuodecorpodetextoChar"/>
    <w:uiPriority w:val="99"/>
    <w:unhideWhenUsed/>
    <w:rsid w:val="00FE46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E46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E4699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FE4699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46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4699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07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7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Nane</dc:creator>
  <cp:lastModifiedBy>PC Prefeitura</cp:lastModifiedBy>
  <cp:revision>2</cp:revision>
  <cp:lastPrinted>2022-08-29T21:58:00Z</cp:lastPrinted>
  <dcterms:created xsi:type="dcterms:W3CDTF">2022-08-30T11:40:00Z</dcterms:created>
  <dcterms:modified xsi:type="dcterms:W3CDTF">2022-08-30T11:40:00Z</dcterms:modified>
</cp:coreProperties>
</file>